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6CD0" w14:textId="44AC918D" w:rsidR="00725D06" w:rsidRPr="00533409" w:rsidRDefault="0023279E" w:rsidP="009009B3">
      <w:pPr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 w:rsidRPr="00533409">
        <w:rPr>
          <w:rFonts w:ascii="Arial" w:hAnsi="Arial" w:cs="Arial"/>
          <w:b/>
          <w:bCs/>
          <w:i/>
          <w:iCs/>
          <w:sz w:val="22"/>
          <w:szCs w:val="22"/>
        </w:rPr>
        <w:t>Cryobloed</w:t>
      </w:r>
      <w:proofErr w:type="spellEnd"/>
      <w:r w:rsidRPr="00533409">
        <w:rPr>
          <w:rFonts w:ascii="Arial" w:hAnsi="Arial" w:cs="Arial"/>
          <w:b/>
          <w:bCs/>
          <w:i/>
          <w:iCs/>
          <w:sz w:val="22"/>
          <w:szCs w:val="22"/>
        </w:rPr>
        <w:t xml:space="preserve"> in de transfusieketen: van donorselectie tot toediening</w:t>
      </w:r>
    </w:p>
    <w:p w14:paraId="1FF99F69" w14:textId="77777777" w:rsidR="00EC601D" w:rsidRDefault="00EC601D" w:rsidP="00EC601D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Stijn Van Landeghem</w:t>
      </w:r>
      <w:r>
        <w:rPr>
          <w:rFonts w:ascii="Arial" w:hAnsi="Arial" w:cs="Arial"/>
          <w:noProof/>
          <w:vertAlign w:val="superscript"/>
        </w:rPr>
        <w:t>1</w:t>
      </w:r>
    </w:p>
    <w:p w14:paraId="46653C70" w14:textId="77777777" w:rsidR="00EC601D" w:rsidRPr="00356F57" w:rsidRDefault="00EC601D" w:rsidP="00EC601D">
      <w:pPr>
        <w:pStyle w:val="Lijstalinea"/>
        <w:numPr>
          <w:ilvl w:val="0"/>
          <w:numId w:val="34"/>
        </w:numPr>
        <w:jc w:val="both"/>
        <w:rPr>
          <w:rFonts w:ascii="Arial" w:hAnsi="Arial" w:cs="Arial"/>
          <w:noProof/>
        </w:rPr>
      </w:pPr>
      <w:r w:rsidRPr="00356F57">
        <w:rPr>
          <w:rFonts w:ascii="Arial" w:hAnsi="Arial" w:cs="Arial"/>
          <w:noProof/>
        </w:rPr>
        <w:t>Bloedbank</w:t>
      </w:r>
      <w:r>
        <w:rPr>
          <w:rFonts w:ascii="Arial" w:hAnsi="Arial" w:cs="Arial"/>
          <w:noProof/>
        </w:rPr>
        <w:t xml:space="preserve">lab, Rode Kruis Vlaanderen, Gent, België. </w:t>
      </w:r>
    </w:p>
    <w:p w14:paraId="2B58BA6C" w14:textId="05F47FCE" w:rsidR="0023279E" w:rsidRPr="00533409" w:rsidRDefault="0023279E" w:rsidP="009009B3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6FD669A" w14:textId="13F19564" w:rsidR="00E46E7D" w:rsidRPr="00533409" w:rsidRDefault="00E64A2E" w:rsidP="000123DA">
      <w:pPr>
        <w:jc w:val="both"/>
        <w:rPr>
          <w:rFonts w:ascii="Arial" w:hAnsi="Arial" w:cs="Arial"/>
          <w:szCs w:val="20"/>
        </w:rPr>
      </w:pPr>
      <w:r w:rsidRPr="00533409">
        <w:rPr>
          <w:rFonts w:ascii="Arial" w:hAnsi="Arial" w:cs="Arial"/>
          <w:szCs w:val="20"/>
        </w:rPr>
        <w:t>Afhankelijk van de medische urgentie zijn er verschillende mogelijkheden om een erytrocytenconcentraat met</w:t>
      </w:r>
      <w:r w:rsidR="00ED42F4" w:rsidRPr="00533409">
        <w:rPr>
          <w:rFonts w:ascii="Arial" w:hAnsi="Arial" w:cs="Arial"/>
          <w:szCs w:val="20"/>
        </w:rPr>
        <w:t xml:space="preserve"> een zeldzame</w:t>
      </w:r>
      <w:r w:rsidRPr="00533409">
        <w:rPr>
          <w:rFonts w:ascii="Arial" w:hAnsi="Arial" w:cs="Arial"/>
          <w:szCs w:val="20"/>
        </w:rPr>
        <w:t xml:space="preserve"> ter beschikking te stellen</w:t>
      </w:r>
      <w:r w:rsidR="00671D70" w:rsidRPr="00533409">
        <w:rPr>
          <w:rFonts w:ascii="Arial" w:hAnsi="Arial" w:cs="Arial"/>
          <w:szCs w:val="20"/>
        </w:rPr>
        <w:t>. Idealiter wordt e</w:t>
      </w:r>
      <w:r w:rsidR="00ED42F4" w:rsidRPr="00533409">
        <w:rPr>
          <w:rFonts w:ascii="Arial" w:hAnsi="Arial" w:cs="Arial"/>
          <w:szCs w:val="20"/>
        </w:rPr>
        <w:t xml:space="preserve">en </w:t>
      </w:r>
      <w:proofErr w:type="spellStart"/>
      <w:r w:rsidR="00ED42F4" w:rsidRPr="00533409">
        <w:rPr>
          <w:rFonts w:ascii="Arial" w:hAnsi="Arial" w:cs="Arial"/>
          <w:szCs w:val="20"/>
        </w:rPr>
        <w:t>walking</w:t>
      </w:r>
      <w:proofErr w:type="spellEnd"/>
      <w:r w:rsidR="00ED42F4" w:rsidRPr="00533409">
        <w:rPr>
          <w:rFonts w:ascii="Arial" w:hAnsi="Arial" w:cs="Arial"/>
          <w:szCs w:val="20"/>
        </w:rPr>
        <w:t xml:space="preserve"> donor met de geschikte typering </w:t>
      </w:r>
      <w:r w:rsidR="00671D70" w:rsidRPr="00533409">
        <w:rPr>
          <w:rFonts w:ascii="Arial" w:hAnsi="Arial" w:cs="Arial"/>
          <w:szCs w:val="20"/>
        </w:rPr>
        <w:t>opgeroepen</w:t>
      </w:r>
      <w:r w:rsidR="00ED42F4" w:rsidRPr="00533409">
        <w:rPr>
          <w:rFonts w:ascii="Arial" w:hAnsi="Arial" w:cs="Arial"/>
          <w:szCs w:val="20"/>
        </w:rPr>
        <w:t xml:space="preserve"> zodanig dat er vers bloed beschikbaar is</w:t>
      </w:r>
      <w:r w:rsidRPr="00533409">
        <w:rPr>
          <w:rFonts w:ascii="Arial" w:hAnsi="Arial" w:cs="Arial"/>
          <w:szCs w:val="20"/>
        </w:rPr>
        <w:t>, dat net zoals een standaard bloedproduct 42 dagen houdbaar</w:t>
      </w:r>
      <w:r w:rsidR="001B41F7" w:rsidRPr="00533409">
        <w:rPr>
          <w:rFonts w:ascii="Arial" w:hAnsi="Arial" w:cs="Arial"/>
          <w:szCs w:val="20"/>
        </w:rPr>
        <w:t xml:space="preserve"> is</w:t>
      </w:r>
      <w:r w:rsidR="00ED42F4" w:rsidRPr="00533409">
        <w:rPr>
          <w:rFonts w:ascii="Arial" w:hAnsi="Arial" w:cs="Arial"/>
          <w:szCs w:val="20"/>
        </w:rPr>
        <w:t xml:space="preserve">. </w:t>
      </w:r>
      <w:r w:rsidR="00671D70" w:rsidRPr="00533409">
        <w:rPr>
          <w:rFonts w:ascii="Arial" w:hAnsi="Arial" w:cs="Arial"/>
          <w:szCs w:val="20"/>
        </w:rPr>
        <w:t xml:space="preserve">Het hele proces </w:t>
      </w:r>
      <w:r w:rsidR="0034521C" w:rsidRPr="00533409">
        <w:rPr>
          <w:rFonts w:ascii="Arial" w:hAnsi="Arial" w:cs="Arial"/>
          <w:szCs w:val="20"/>
        </w:rPr>
        <w:t xml:space="preserve">van het oproepen van de </w:t>
      </w:r>
      <w:r w:rsidR="00671D70" w:rsidRPr="00533409">
        <w:rPr>
          <w:rFonts w:ascii="Arial" w:hAnsi="Arial" w:cs="Arial"/>
          <w:szCs w:val="20"/>
        </w:rPr>
        <w:t xml:space="preserve">donor tot vrijgave bloedproduct </w:t>
      </w:r>
      <w:r w:rsidR="0034521C" w:rsidRPr="00533409">
        <w:rPr>
          <w:rFonts w:ascii="Arial" w:hAnsi="Arial" w:cs="Arial"/>
          <w:szCs w:val="20"/>
        </w:rPr>
        <w:t>duurt minstens</w:t>
      </w:r>
      <w:r w:rsidR="00671D70" w:rsidRPr="00533409">
        <w:rPr>
          <w:rFonts w:ascii="Arial" w:hAnsi="Arial" w:cs="Arial"/>
          <w:szCs w:val="20"/>
        </w:rPr>
        <w:t xml:space="preserve"> 48u – 72u. </w:t>
      </w:r>
      <w:r w:rsidR="00ED42F4" w:rsidRPr="00533409">
        <w:rPr>
          <w:rFonts w:ascii="Arial" w:hAnsi="Arial" w:cs="Arial"/>
          <w:szCs w:val="20"/>
        </w:rPr>
        <w:t xml:space="preserve">Wanneer hier geen tijd </w:t>
      </w:r>
      <w:r w:rsidR="00671D70" w:rsidRPr="00533409">
        <w:rPr>
          <w:rFonts w:ascii="Arial" w:hAnsi="Arial" w:cs="Arial"/>
          <w:szCs w:val="20"/>
        </w:rPr>
        <w:t>voor is</w:t>
      </w:r>
      <w:r w:rsidR="0034521C" w:rsidRPr="00533409">
        <w:rPr>
          <w:rFonts w:ascii="Arial" w:hAnsi="Arial" w:cs="Arial"/>
          <w:szCs w:val="20"/>
        </w:rPr>
        <w:t>,</w:t>
      </w:r>
      <w:r w:rsidR="00671D70" w:rsidRPr="00533409">
        <w:rPr>
          <w:rFonts w:ascii="Arial" w:hAnsi="Arial" w:cs="Arial"/>
          <w:szCs w:val="20"/>
        </w:rPr>
        <w:t xml:space="preserve"> wordt er beroep gedaan op </w:t>
      </w:r>
      <w:r w:rsidR="00ED42F4" w:rsidRPr="00533409">
        <w:rPr>
          <w:rFonts w:ascii="Arial" w:hAnsi="Arial" w:cs="Arial"/>
          <w:szCs w:val="20"/>
        </w:rPr>
        <w:t xml:space="preserve">de </w:t>
      </w:r>
      <w:proofErr w:type="spellStart"/>
      <w:r w:rsidR="00ED42F4" w:rsidRPr="00533409">
        <w:rPr>
          <w:rFonts w:ascii="Arial" w:hAnsi="Arial" w:cs="Arial"/>
          <w:szCs w:val="20"/>
        </w:rPr>
        <w:t>cryovoorraad</w:t>
      </w:r>
      <w:proofErr w:type="spellEnd"/>
      <w:r w:rsidR="00671D70" w:rsidRPr="00533409">
        <w:rPr>
          <w:rFonts w:ascii="Arial" w:hAnsi="Arial" w:cs="Arial"/>
          <w:szCs w:val="20"/>
        </w:rPr>
        <w:t xml:space="preserve"> van Rode Kruis Vlaanderen. </w:t>
      </w:r>
      <w:r w:rsidRPr="00533409">
        <w:rPr>
          <w:rFonts w:ascii="Arial" w:hAnsi="Arial" w:cs="Arial"/>
          <w:szCs w:val="20"/>
        </w:rPr>
        <w:t xml:space="preserve">Voor de start van het ontdooiproces </w:t>
      </w:r>
      <w:r w:rsidR="00671D70" w:rsidRPr="00533409">
        <w:rPr>
          <w:rFonts w:ascii="Arial" w:hAnsi="Arial" w:cs="Arial"/>
          <w:szCs w:val="20"/>
        </w:rPr>
        <w:t>wordt een provisoire kruisproef uitgevoerd in bloedbanklab Gent op een apart bewaard segment van de ECL. Het gehele proces van aanvraag – provisoire kruisproef – ontdooien bloedproduct – transport kan 8 tot 12 uur in beslag nemen.</w:t>
      </w:r>
      <w:r w:rsidR="00ED42F4" w:rsidRPr="00533409">
        <w:rPr>
          <w:rFonts w:ascii="Arial" w:hAnsi="Arial" w:cs="Arial"/>
          <w:szCs w:val="20"/>
        </w:rPr>
        <w:t xml:space="preserve"> Na </w:t>
      </w:r>
      <w:r w:rsidR="00671D70" w:rsidRPr="00533409">
        <w:rPr>
          <w:rFonts w:ascii="Arial" w:hAnsi="Arial" w:cs="Arial"/>
          <w:szCs w:val="20"/>
        </w:rPr>
        <w:t xml:space="preserve">het </w:t>
      </w:r>
      <w:r w:rsidR="00ED42F4" w:rsidRPr="00533409">
        <w:rPr>
          <w:rFonts w:ascii="Arial" w:hAnsi="Arial" w:cs="Arial"/>
          <w:szCs w:val="20"/>
        </w:rPr>
        <w:t xml:space="preserve">ontdooien moet </w:t>
      </w:r>
      <w:r w:rsidRPr="00533409">
        <w:rPr>
          <w:rFonts w:ascii="Arial" w:hAnsi="Arial" w:cs="Arial"/>
          <w:szCs w:val="20"/>
        </w:rPr>
        <w:t xml:space="preserve">de cryo-erytrocytenconcentraat </w:t>
      </w:r>
      <w:r w:rsidR="00ED42F4" w:rsidRPr="00533409">
        <w:rPr>
          <w:rFonts w:ascii="Arial" w:hAnsi="Arial" w:cs="Arial"/>
          <w:szCs w:val="20"/>
        </w:rPr>
        <w:t xml:space="preserve">binnen </w:t>
      </w:r>
      <w:r w:rsidRPr="00533409">
        <w:rPr>
          <w:rFonts w:ascii="Arial" w:hAnsi="Arial" w:cs="Arial"/>
          <w:szCs w:val="20"/>
        </w:rPr>
        <w:t xml:space="preserve">de </w:t>
      </w:r>
      <w:r w:rsidR="00ED42F4" w:rsidRPr="00533409">
        <w:rPr>
          <w:rFonts w:ascii="Arial" w:hAnsi="Arial" w:cs="Arial"/>
          <w:szCs w:val="20"/>
        </w:rPr>
        <w:t>24u worden toegediend</w:t>
      </w:r>
      <w:r w:rsidR="00A80B04" w:rsidRPr="00533409">
        <w:rPr>
          <w:rFonts w:ascii="Arial" w:hAnsi="Arial" w:cs="Arial"/>
          <w:szCs w:val="20"/>
        </w:rPr>
        <w:t>, het kan niet langer worden bewaard of aan een andere patiënt worden toegediend</w:t>
      </w:r>
      <w:r w:rsidRPr="00533409">
        <w:rPr>
          <w:rFonts w:ascii="Arial" w:hAnsi="Arial" w:cs="Arial"/>
          <w:szCs w:val="20"/>
        </w:rPr>
        <w:t>.</w:t>
      </w:r>
      <w:r w:rsidR="00306A4E" w:rsidRPr="00533409">
        <w:rPr>
          <w:rFonts w:ascii="Arial" w:hAnsi="Arial" w:cs="Arial"/>
          <w:szCs w:val="20"/>
        </w:rPr>
        <w:t xml:space="preserve"> </w:t>
      </w:r>
      <w:r w:rsidRPr="00533409">
        <w:rPr>
          <w:rFonts w:ascii="Arial" w:hAnsi="Arial" w:cs="Arial"/>
          <w:szCs w:val="20"/>
        </w:rPr>
        <w:t>Ze kunnen 24u/24u en 7 dagen/7dagen opgevraagd worden.</w:t>
      </w:r>
      <w:r w:rsidR="00306A4E" w:rsidRPr="00533409">
        <w:rPr>
          <w:rFonts w:ascii="Arial" w:hAnsi="Arial" w:cs="Arial"/>
          <w:szCs w:val="20"/>
        </w:rPr>
        <w:t xml:space="preserve"> Voor de bestelling zijn voorafgaande analyses bij de betrokken patiënt vereist in een bloedbanklab van Rode Kruis Vlaanderen. De antistofspecificiteit moet worden bevestigd alsook het uitsluiten van onderliggende allo-antistoffen. </w:t>
      </w:r>
    </w:p>
    <w:p w14:paraId="4D215BDB" w14:textId="3CA402E4" w:rsidR="00BC7694" w:rsidRPr="00533409" w:rsidRDefault="001B41F7" w:rsidP="000123DA">
      <w:pPr>
        <w:jc w:val="both"/>
        <w:rPr>
          <w:rFonts w:ascii="Arial" w:hAnsi="Arial" w:cs="Arial"/>
          <w:szCs w:val="20"/>
        </w:rPr>
      </w:pPr>
      <w:r w:rsidRPr="00533409">
        <w:rPr>
          <w:rFonts w:ascii="Arial" w:hAnsi="Arial" w:cs="Arial"/>
          <w:szCs w:val="20"/>
        </w:rPr>
        <w:t>Voor sommige typeringen zijn er</w:t>
      </w:r>
      <w:r w:rsidR="00C169ED" w:rsidRPr="00533409">
        <w:rPr>
          <w:rFonts w:ascii="Arial" w:hAnsi="Arial" w:cs="Arial"/>
          <w:szCs w:val="20"/>
        </w:rPr>
        <w:t xml:space="preserve"> binnen de bloedinstelling</w:t>
      </w:r>
      <w:r w:rsidRPr="00533409">
        <w:rPr>
          <w:rFonts w:ascii="Arial" w:hAnsi="Arial" w:cs="Arial"/>
          <w:szCs w:val="20"/>
        </w:rPr>
        <w:t xml:space="preserve"> geen</w:t>
      </w:r>
      <w:r w:rsidR="00BC7694" w:rsidRPr="00533409">
        <w:rPr>
          <w:rFonts w:ascii="Arial" w:hAnsi="Arial" w:cs="Arial"/>
          <w:szCs w:val="20"/>
        </w:rPr>
        <w:t xml:space="preserve"> geschikte </w:t>
      </w:r>
      <w:proofErr w:type="spellStart"/>
      <w:r w:rsidR="00BC7694" w:rsidRPr="00533409">
        <w:rPr>
          <w:rFonts w:ascii="Arial" w:hAnsi="Arial" w:cs="Arial"/>
          <w:szCs w:val="20"/>
        </w:rPr>
        <w:t>walking</w:t>
      </w:r>
      <w:proofErr w:type="spellEnd"/>
      <w:r w:rsidR="00BC7694" w:rsidRPr="00533409">
        <w:rPr>
          <w:rFonts w:ascii="Arial" w:hAnsi="Arial" w:cs="Arial"/>
          <w:szCs w:val="20"/>
        </w:rPr>
        <w:t xml:space="preserve"> donoren</w:t>
      </w:r>
      <w:r w:rsidR="00CE20E1" w:rsidRPr="00533409">
        <w:rPr>
          <w:rFonts w:ascii="Arial" w:hAnsi="Arial" w:cs="Arial"/>
          <w:szCs w:val="20"/>
        </w:rPr>
        <w:t xml:space="preserve"> </w:t>
      </w:r>
      <w:r w:rsidR="00BC7694" w:rsidRPr="00533409">
        <w:rPr>
          <w:rFonts w:ascii="Arial" w:hAnsi="Arial" w:cs="Arial"/>
          <w:szCs w:val="20"/>
        </w:rPr>
        <w:t xml:space="preserve">of </w:t>
      </w:r>
      <w:proofErr w:type="spellStart"/>
      <w:r w:rsidR="00BC7694" w:rsidRPr="00533409">
        <w:rPr>
          <w:rFonts w:ascii="Arial" w:hAnsi="Arial" w:cs="Arial"/>
          <w:szCs w:val="20"/>
        </w:rPr>
        <w:t>cyrobloed</w:t>
      </w:r>
      <w:proofErr w:type="spellEnd"/>
      <w:r w:rsidR="00BC7694" w:rsidRPr="00533409">
        <w:rPr>
          <w:rFonts w:ascii="Arial" w:hAnsi="Arial" w:cs="Arial"/>
          <w:szCs w:val="20"/>
        </w:rPr>
        <w:t xml:space="preserve"> in voorraad. </w:t>
      </w:r>
      <w:r w:rsidR="00306A4E" w:rsidRPr="00533409">
        <w:rPr>
          <w:rFonts w:ascii="Arial" w:hAnsi="Arial" w:cs="Arial"/>
          <w:szCs w:val="20"/>
        </w:rPr>
        <w:t xml:space="preserve">Het Rode Kruis Vlaanderen </w:t>
      </w:r>
      <w:r w:rsidR="00CE20E1" w:rsidRPr="00533409">
        <w:rPr>
          <w:rFonts w:ascii="Arial" w:hAnsi="Arial" w:cs="Arial"/>
          <w:szCs w:val="20"/>
        </w:rPr>
        <w:t>beroept zich</w:t>
      </w:r>
      <w:r w:rsidR="00306A4E" w:rsidRPr="00533409">
        <w:rPr>
          <w:rFonts w:ascii="Arial" w:hAnsi="Arial" w:cs="Arial"/>
          <w:szCs w:val="20"/>
        </w:rPr>
        <w:t xml:space="preserve"> dan</w:t>
      </w:r>
      <w:r w:rsidR="00CE20E1" w:rsidRPr="00533409">
        <w:rPr>
          <w:rFonts w:ascii="Arial" w:hAnsi="Arial" w:cs="Arial"/>
          <w:szCs w:val="20"/>
        </w:rPr>
        <w:t xml:space="preserve"> op </w:t>
      </w:r>
      <w:r w:rsidR="00BC7694" w:rsidRPr="00533409">
        <w:rPr>
          <w:rFonts w:ascii="Arial" w:hAnsi="Arial" w:cs="Arial"/>
          <w:szCs w:val="20"/>
        </w:rPr>
        <w:t xml:space="preserve">andere bloedinstellingen, in  het bijzonder Nederland, Frankrijk en UK. </w:t>
      </w:r>
      <w:r w:rsidR="00CE20E1" w:rsidRPr="00533409">
        <w:rPr>
          <w:rFonts w:ascii="Arial" w:hAnsi="Arial" w:cs="Arial"/>
          <w:szCs w:val="20"/>
        </w:rPr>
        <w:t xml:space="preserve">Indien de dichtstbijzijnde landen niet kunnen helpen, kan de vraag via het International Society of Blood </w:t>
      </w:r>
      <w:proofErr w:type="spellStart"/>
      <w:r w:rsidR="00CE20E1" w:rsidRPr="00533409">
        <w:rPr>
          <w:rFonts w:ascii="Arial" w:hAnsi="Arial" w:cs="Arial"/>
          <w:szCs w:val="20"/>
        </w:rPr>
        <w:t>Transfusion</w:t>
      </w:r>
      <w:proofErr w:type="spellEnd"/>
      <w:r w:rsidR="00CE20E1" w:rsidRPr="00533409">
        <w:rPr>
          <w:rFonts w:ascii="Arial" w:hAnsi="Arial" w:cs="Arial"/>
          <w:szCs w:val="20"/>
        </w:rPr>
        <w:t xml:space="preserve"> (ISBT) gesteld worden </w:t>
      </w:r>
      <w:r w:rsidR="004F2E91" w:rsidRPr="00533409">
        <w:rPr>
          <w:rFonts w:ascii="Arial" w:hAnsi="Arial" w:cs="Arial"/>
          <w:szCs w:val="20"/>
        </w:rPr>
        <w:t>aan</w:t>
      </w:r>
      <w:r w:rsidR="00CE20E1" w:rsidRPr="00533409">
        <w:rPr>
          <w:rFonts w:ascii="Arial" w:hAnsi="Arial" w:cs="Arial"/>
          <w:szCs w:val="20"/>
        </w:rPr>
        <w:t xml:space="preserve"> het </w:t>
      </w:r>
      <w:proofErr w:type="spellStart"/>
      <w:r w:rsidR="00CE20E1" w:rsidRPr="00533409">
        <w:rPr>
          <w:rFonts w:ascii="Arial" w:hAnsi="Arial" w:cs="Arial"/>
          <w:szCs w:val="20"/>
        </w:rPr>
        <w:t>international</w:t>
      </w:r>
      <w:proofErr w:type="spellEnd"/>
      <w:r w:rsidR="00CE20E1" w:rsidRPr="00533409">
        <w:rPr>
          <w:rFonts w:ascii="Arial" w:hAnsi="Arial" w:cs="Arial"/>
          <w:szCs w:val="20"/>
        </w:rPr>
        <w:t xml:space="preserve"> rare donor panel (IRDP). Zeldzaam </w:t>
      </w:r>
      <w:proofErr w:type="spellStart"/>
      <w:r w:rsidR="00CE20E1" w:rsidRPr="00533409">
        <w:rPr>
          <w:rFonts w:ascii="Arial" w:hAnsi="Arial" w:cs="Arial"/>
          <w:szCs w:val="20"/>
        </w:rPr>
        <w:t>cryobloed</w:t>
      </w:r>
      <w:proofErr w:type="spellEnd"/>
      <w:r w:rsidR="00CE20E1" w:rsidRPr="00533409">
        <w:rPr>
          <w:rFonts w:ascii="Arial" w:hAnsi="Arial" w:cs="Arial"/>
          <w:szCs w:val="20"/>
        </w:rPr>
        <w:t xml:space="preserve"> kan zo </w:t>
      </w:r>
      <w:r w:rsidR="00C169ED" w:rsidRPr="00533409">
        <w:rPr>
          <w:rFonts w:ascii="Arial" w:hAnsi="Arial" w:cs="Arial"/>
          <w:szCs w:val="20"/>
        </w:rPr>
        <w:t>wereldwijd</w:t>
      </w:r>
      <w:r w:rsidR="00CE20E1" w:rsidRPr="00533409">
        <w:rPr>
          <w:rFonts w:ascii="Arial" w:hAnsi="Arial" w:cs="Arial"/>
          <w:szCs w:val="20"/>
        </w:rPr>
        <w:t xml:space="preserve"> ter beschikking worden gesteld. De prijs voor dergelijke bloedprod</w:t>
      </w:r>
      <w:r w:rsidR="00C169ED" w:rsidRPr="00533409">
        <w:rPr>
          <w:rFonts w:ascii="Arial" w:hAnsi="Arial" w:cs="Arial"/>
          <w:szCs w:val="20"/>
        </w:rPr>
        <w:t>uct</w:t>
      </w:r>
      <w:r w:rsidR="00CE20E1" w:rsidRPr="00533409">
        <w:rPr>
          <w:rFonts w:ascii="Arial" w:hAnsi="Arial" w:cs="Arial"/>
          <w:szCs w:val="20"/>
        </w:rPr>
        <w:t>en varieert per land, er zijn geen internationale</w:t>
      </w:r>
      <w:r w:rsidRPr="00533409">
        <w:rPr>
          <w:rFonts w:ascii="Arial" w:hAnsi="Arial" w:cs="Arial"/>
          <w:szCs w:val="20"/>
        </w:rPr>
        <w:t xml:space="preserve"> </w:t>
      </w:r>
      <w:r w:rsidR="00CE20E1" w:rsidRPr="00533409">
        <w:rPr>
          <w:rFonts w:ascii="Arial" w:hAnsi="Arial" w:cs="Arial"/>
          <w:szCs w:val="20"/>
        </w:rPr>
        <w:t>afspraken. In België wordt er geen onderscheid gemaakt tussen bloedproducten met een standaard typering, uitgebreide typering of een zeldzame typering</w:t>
      </w:r>
      <w:r w:rsidR="0061738D" w:rsidRPr="00533409">
        <w:rPr>
          <w:rFonts w:ascii="Arial" w:hAnsi="Arial" w:cs="Arial"/>
          <w:szCs w:val="20"/>
        </w:rPr>
        <w:t>, vers of cryo</w:t>
      </w:r>
      <w:r w:rsidR="00CE20E1" w:rsidRPr="00533409">
        <w:rPr>
          <w:rFonts w:ascii="Arial" w:hAnsi="Arial" w:cs="Arial"/>
          <w:szCs w:val="20"/>
        </w:rPr>
        <w:t>. De prijs van een</w:t>
      </w:r>
      <w:r w:rsidR="0061738D" w:rsidRPr="00533409">
        <w:rPr>
          <w:rFonts w:ascii="Arial" w:hAnsi="Arial" w:cs="Arial"/>
          <w:szCs w:val="20"/>
        </w:rPr>
        <w:t xml:space="preserve"> volwassen</w:t>
      </w:r>
      <w:r w:rsidR="00CE20E1" w:rsidRPr="00533409">
        <w:rPr>
          <w:rFonts w:ascii="Arial" w:hAnsi="Arial" w:cs="Arial"/>
          <w:szCs w:val="20"/>
        </w:rPr>
        <w:t xml:space="preserve"> </w:t>
      </w:r>
      <w:r w:rsidR="0061738D" w:rsidRPr="00533409">
        <w:rPr>
          <w:rFonts w:ascii="Arial" w:hAnsi="Arial" w:cs="Arial"/>
          <w:szCs w:val="20"/>
        </w:rPr>
        <w:t>(</w:t>
      </w:r>
      <w:r w:rsidR="00CE20E1" w:rsidRPr="00533409">
        <w:rPr>
          <w:rFonts w:ascii="Arial" w:hAnsi="Arial" w:cs="Arial"/>
          <w:szCs w:val="20"/>
        </w:rPr>
        <w:t>zeldzaam</w:t>
      </w:r>
      <w:r w:rsidR="0061738D" w:rsidRPr="00533409">
        <w:rPr>
          <w:rFonts w:ascii="Arial" w:hAnsi="Arial" w:cs="Arial"/>
          <w:szCs w:val="20"/>
        </w:rPr>
        <w:t>)</w:t>
      </w:r>
      <w:r w:rsidR="00CE20E1" w:rsidRPr="00533409">
        <w:rPr>
          <w:rFonts w:ascii="Arial" w:hAnsi="Arial" w:cs="Arial"/>
          <w:szCs w:val="20"/>
        </w:rPr>
        <w:t xml:space="preserve"> erytrocytenconcentraat </w:t>
      </w:r>
      <w:r w:rsidRPr="00533409">
        <w:rPr>
          <w:rFonts w:ascii="Arial" w:hAnsi="Arial" w:cs="Arial"/>
          <w:szCs w:val="20"/>
        </w:rPr>
        <w:t xml:space="preserve">bedraagt </w:t>
      </w:r>
      <w:r w:rsidR="00CE20E1" w:rsidRPr="00533409">
        <w:rPr>
          <w:rFonts w:ascii="Arial" w:hAnsi="Arial" w:cs="Arial"/>
          <w:szCs w:val="20"/>
        </w:rPr>
        <w:t>149,</w:t>
      </w:r>
      <w:r w:rsidR="0061738D" w:rsidRPr="00533409">
        <w:rPr>
          <w:rFonts w:ascii="Arial" w:hAnsi="Arial" w:cs="Arial"/>
          <w:szCs w:val="20"/>
        </w:rPr>
        <w:t xml:space="preserve">76€. Dit staat in groot contrast met andere bloedinstellingen waarbij de prijs voor een vers zeldzaam bloedproduct van een </w:t>
      </w:r>
      <w:proofErr w:type="spellStart"/>
      <w:r w:rsidR="0061738D" w:rsidRPr="00533409">
        <w:rPr>
          <w:rFonts w:ascii="Arial" w:hAnsi="Arial" w:cs="Arial"/>
          <w:szCs w:val="20"/>
        </w:rPr>
        <w:t>walking</w:t>
      </w:r>
      <w:proofErr w:type="spellEnd"/>
      <w:r w:rsidR="0061738D" w:rsidRPr="00533409">
        <w:rPr>
          <w:rFonts w:ascii="Arial" w:hAnsi="Arial" w:cs="Arial"/>
          <w:szCs w:val="20"/>
        </w:rPr>
        <w:t xml:space="preserve"> donor 750€ bedraagt en verder kan oplopen tot 5000€ indien het gaat om een product uit hun </w:t>
      </w:r>
      <w:proofErr w:type="spellStart"/>
      <w:r w:rsidR="0061738D" w:rsidRPr="00533409">
        <w:rPr>
          <w:rFonts w:ascii="Arial" w:hAnsi="Arial" w:cs="Arial"/>
          <w:szCs w:val="20"/>
        </w:rPr>
        <w:t>cryovoorraad</w:t>
      </w:r>
      <w:proofErr w:type="spellEnd"/>
      <w:r w:rsidR="0061738D" w:rsidRPr="00533409">
        <w:rPr>
          <w:rFonts w:ascii="Arial" w:hAnsi="Arial" w:cs="Arial"/>
          <w:szCs w:val="20"/>
        </w:rPr>
        <w:t xml:space="preserve">. </w:t>
      </w:r>
    </w:p>
    <w:p w14:paraId="6711CE92" w14:textId="6C607B23" w:rsidR="00801376" w:rsidRPr="00533409" w:rsidRDefault="001B41F7" w:rsidP="000123DA">
      <w:pPr>
        <w:jc w:val="both"/>
        <w:rPr>
          <w:rFonts w:ascii="Arial" w:hAnsi="Arial" w:cs="Arial"/>
          <w:szCs w:val="20"/>
        </w:rPr>
      </w:pPr>
      <w:r w:rsidRPr="00533409">
        <w:rPr>
          <w:rFonts w:ascii="Arial" w:hAnsi="Arial" w:cs="Arial"/>
          <w:szCs w:val="20"/>
        </w:rPr>
        <w:t xml:space="preserve">In urgente situaties of bij zéér zeldzame typeringen is de kans reëel dat er </w:t>
      </w:r>
      <w:r w:rsidR="006323A4" w:rsidRPr="00533409">
        <w:rPr>
          <w:rFonts w:ascii="Arial" w:hAnsi="Arial" w:cs="Arial"/>
          <w:szCs w:val="20"/>
        </w:rPr>
        <w:t>in</w:t>
      </w:r>
      <w:r w:rsidRPr="00533409">
        <w:rPr>
          <w:rFonts w:ascii="Arial" w:hAnsi="Arial" w:cs="Arial"/>
          <w:szCs w:val="20"/>
        </w:rPr>
        <w:t xml:space="preserve">compatibel bloed </w:t>
      </w:r>
      <w:r w:rsidR="006323A4" w:rsidRPr="00533409">
        <w:rPr>
          <w:rFonts w:ascii="Arial" w:hAnsi="Arial" w:cs="Arial"/>
          <w:szCs w:val="20"/>
        </w:rPr>
        <w:t>moet worden toegediend</w:t>
      </w:r>
      <w:r w:rsidRPr="00533409">
        <w:rPr>
          <w:rFonts w:ascii="Arial" w:hAnsi="Arial" w:cs="Arial"/>
          <w:szCs w:val="20"/>
        </w:rPr>
        <w:t xml:space="preserve">. </w:t>
      </w:r>
      <w:r w:rsidR="006323A4" w:rsidRPr="00533409">
        <w:rPr>
          <w:rFonts w:ascii="Arial" w:hAnsi="Arial" w:cs="Arial"/>
          <w:szCs w:val="20"/>
        </w:rPr>
        <w:t>Wanneer een incompatibele transfusie overwogen wordt, moet de patiënt geïnformeerd worden op het risico van de hemolyse bij de transfusie als</w:t>
      </w:r>
      <w:r w:rsidR="00306A4E" w:rsidRPr="00533409">
        <w:rPr>
          <w:rFonts w:ascii="Arial" w:hAnsi="Arial" w:cs="Arial"/>
          <w:szCs w:val="20"/>
        </w:rPr>
        <w:t>ook</w:t>
      </w:r>
      <w:r w:rsidR="006323A4" w:rsidRPr="00533409">
        <w:rPr>
          <w:rFonts w:ascii="Arial" w:hAnsi="Arial" w:cs="Arial"/>
          <w:szCs w:val="20"/>
        </w:rPr>
        <w:t xml:space="preserve"> het risico van niet te </w:t>
      </w:r>
      <w:proofErr w:type="spellStart"/>
      <w:r w:rsidR="006323A4" w:rsidRPr="00533409">
        <w:rPr>
          <w:rFonts w:ascii="Arial" w:hAnsi="Arial" w:cs="Arial"/>
          <w:szCs w:val="20"/>
        </w:rPr>
        <w:t>transfunderen</w:t>
      </w:r>
      <w:proofErr w:type="spellEnd"/>
      <w:r w:rsidR="006323A4" w:rsidRPr="00533409">
        <w:rPr>
          <w:rFonts w:ascii="Arial" w:hAnsi="Arial" w:cs="Arial"/>
          <w:szCs w:val="20"/>
        </w:rPr>
        <w:t xml:space="preserve">. Selecteer het erytrocytenconcentraat met de zwakste kruisproef: hoe lager de reactiviteit in de kruisproef, hoe lager het risico op een hemolytische reactie </w:t>
      </w:r>
      <w:r w:rsidR="006323A4" w:rsidRPr="00533409">
        <w:rPr>
          <w:rFonts w:ascii="Arial" w:hAnsi="Arial" w:cs="Arial"/>
          <w:i/>
          <w:iCs/>
          <w:szCs w:val="20"/>
        </w:rPr>
        <w:t>in vivo</w:t>
      </w:r>
      <w:r w:rsidR="006323A4" w:rsidRPr="00533409">
        <w:rPr>
          <w:rFonts w:ascii="Arial" w:hAnsi="Arial" w:cs="Arial"/>
          <w:szCs w:val="20"/>
        </w:rPr>
        <w:t xml:space="preserve">. Hier </w:t>
      </w:r>
      <w:r w:rsidR="004E56B6" w:rsidRPr="00533409">
        <w:rPr>
          <w:rFonts w:ascii="Arial" w:hAnsi="Arial" w:cs="Arial"/>
          <w:szCs w:val="20"/>
        </w:rPr>
        <w:t xml:space="preserve">is het </w:t>
      </w:r>
      <w:r w:rsidRPr="00533409">
        <w:rPr>
          <w:rFonts w:ascii="Arial" w:hAnsi="Arial" w:cs="Arial"/>
          <w:szCs w:val="20"/>
        </w:rPr>
        <w:t>belangrijk om</w:t>
      </w:r>
      <w:r w:rsidR="004E56B6" w:rsidRPr="00533409">
        <w:rPr>
          <w:rFonts w:ascii="Arial" w:hAnsi="Arial" w:cs="Arial"/>
          <w:szCs w:val="20"/>
        </w:rPr>
        <w:t xml:space="preserve"> de expressiegraad van het HFA zo laag mogelijk te houden. Dit kan door heterozygoot bloed te selecteren, </w:t>
      </w:r>
      <w:r w:rsidR="00000BF3" w:rsidRPr="00533409">
        <w:rPr>
          <w:rFonts w:ascii="Arial" w:hAnsi="Arial" w:cs="Arial"/>
          <w:szCs w:val="20"/>
        </w:rPr>
        <w:t>vb.</w:t>
      </w:r>
      <w:r w:rsidR="004E56B6" w:rsidRPr="00533409">
        <w:rPr>
          <w:rFonts w:ascii="Arial" w:hAnsi="Arial" w:cs="Arial"/>
          <w:szCs w:val="20"/>
        </w:rPr>
        <w:t xml:space="preserve"> </w:t>
      </w:r>
      <w:proofErr w:type="spellStart"/>
      <w:r w:rsidR="004E56B6" w:rsidRPr="00533409">
        <w:rPr>
          <w:rFonts w:ascii="Arial" w:hAnsi="Arial" w:cs="Arial"/>
          <w:szCs w:val="20"/>
        </w:rPr>
        <w:t>K+k</w:t>
      </w:r>
      <w:proofErr w:type="spellEnd"/>
      <w:r w:rsidR="00306A4E" w:rsidRPr="00533409">
        <w:rPr>
          <w:rFonts w:ascii="Arial" w:hAnsi="Arial" w:cs="Arial"/>
          <w:szCs w:val="20"/>
        </w:rPr>
        <w:t>+</w:t>
      </w:r>
      <w:r w:rsidR="004E56B6" w:rsidRPr="00533409">
        <w:rPr>
          <w:rFonts w:ascii="Arial" w:hAnsi="Arial" w:cs="Arial"/>
          <w:szCs w:val="20"/>
        </w:rPr>
        <w:t xml:space="preserve"> in geval een </w:t>
      </w:r>
      <w:proofErr w:type="spellStart"/>
      <w:r w:rsidR="004E56B6" w:rsidRPr="00533409">
        <w:rPr>
          <w:rFonts w:ascii="Arial" w:hAnsi="Arial" w:cs="Arial"/>
          <w:szCs w:val="20"/>
        </w:rPr>
        <w:t>anti-k</w:t>
      </w:r>
      <w:proofErr w:type="spellEnd"/>
      <w:r w:rsidR="006323A4" w:rsidRPr="00533409">
        <w:rPr>
          <w:rFonts w:ascii="Arial" w:hAnsi="Arial" w:cs="Arial"/>
          <w:szCs w:val="20"/>
        </w:rPr>
        <w:t xml:space="preserve">. </w:t>
      </w:r>
      <w:r w:rsidR="00F21647" w:rsidRPr="00533409">
        <w:rPr>
          <w:rFonts w:ascii="Arial" w:hAnsi="Arial" w:cs="Arial"/>
          <w:szCs w:val="20"/>
        </w:rPr>
        <w:t xml:space="preserve">Om bijkomende immunisatie te vermijden, in het bijzonder bij patiënten met een chronische transfusienood, moet er </w:t>
      </w:r>
      <w:proofErr w:type="spellStart"/>
      <w:r w:rsidR="00F21647" w:rsidRPr="00533409">
        <w:rPr>
          <w:rFonts w:ascii="Arial" w:hAnsi="Arial" w:cs="Arial"/>
          <w:szCs w:val="20"/>
        </w:rPr>
        <w:t>gematched</w:t>
      </w:r>
      <w:proofErr w:type="spellEnd"/>
      <w:r w:rsidR="00F21647" w:rsidRPr="00533409">
        <w:rPr>
          <w:rFonts w:ascii="Arial" w:hAnsi="Arial" w:cs="Arial"/>
          <w:szCs w:val="20"/>
        </w:rPr>
        <w:t xml:space="preserve"> worden met zoveel mogelijk klinisch relevante antigenen.</w:t>
      </w:r>
      <w:r w:rsidR="00582632" w:rsidRPr="00533409">
        <w:rPr>
          <w:rFonts w:ascii="Arial" w:hAnsi="Arial" w:cs="Arial"/>
          <w:szCs w:val="20"/>
        </w:rPr>
        <w:t xml:space="preserve"> </w:t>
      </w:r>
      <w:r w:rsidR="00306A4E" w:rsidRPr="00533409">
        <w:rPr>
          <w:rFonts w:ascii="Arial" w:hAnsi="Arial" w:cs="Arial"/>
          <w:szCs w:val="20"/>
        </w:rPr>
        <w:t xml:space="preserve">De transfusie van incompatibel bloed is altijd een </w:t>
      </w:r>
      <w:r w:rsidR="006323A4" w:rsidRPr="00533409">
        <w:rPr>
          <w:rFonts w:ascii="Arial" w:hAnsi="Arial" w:cs="Arial"/>
          <w:szCs w:val="20"/>
        </w:rPr>
        <w:t>hoog</w:t>
      </w:r>
      <w:r w:rsidR="00B32645" w:rsidRPr="00533409">
        <w:rPr>
          <w:rFonts w:ascii="Arial" w:hAnsi="Arial" w:cs="Arial"/>
          <w:szCs w:val="20"/>
        </w:rPr>
        <w:t xml:space="preserve"> </w:t>
      </w:r>
      <w:r w:rsidR="006323A4" w:rsidRPr="00533409">
        <w:rPr>
          <w:rFonts w:ascii="Arial" w:hAnsi="Arial" w:cs="Arial"/>
          <w:szCs w:val="20"/>
        </w:rPr>
        <w:t>risico transfusie die onder medische supervisie dient te gebeuren met trage toedieningssnelheid. C</w:t>
      </w:r>
      <w:r w:rsidR="00582632" w:rsidRPr="00533409">
        <w:rPr>
          <w:rFonts w:ascii="Arial" w:hAnsi="Arial" w:cs="Arial"/>
          <w:szCs w:val="20"/>
        </w:rPr>
        <w:t>orticoïden</w:t>
      </w:r>
      <w:r w:rsidR="006323A4" w:rsidRPr="00533409">
        <w:rPr>
          <w:rFonts w:ascii="Arial" w:hAnsi="Arial" w:cs="Arial"/>
          <w:szCs w:val="20"/>
        </w:rPr>
        <w:t xml:space="preserve"> </w:t>
      </w:r>
      <w:r w:rsidR="00000BF3" w:rsidRPr="00533409">
        <w:rPr>
          <w:rFonts w:ascii="Arial" w:hAnsi="Arial" w:cs="Arial"/>
          <w:szCs w:val="20"/>
        </w:rPr>
        <w:t>kunnen</w:t>
      </w:r>
      <w:r w:rsidR="006323A4" w:rsidRPr="00533409">
        <w:rPr>
          <w:rFonts w:ascii="Arial" w:hAnsi="Arial" w:cs="Arial"/>
          <w:szCs w:val="20"/>
        </w:rPr>
        <w:t xml:space="preserve"> voor de trans</w:t>
      </w:r>
      <w:r w:rsidR="00306A4E" w:rsidRPr="00533409">
        <w:rPr>
          <w:rFonts w:ascii="Arial" w:hAnsi="Arial" w:cs="Arial"/>
          <w:szCs w:val="20"/>
        </w:rPr>
        <w:t>fu</w:t>
      </w:r>
      <w:r w:rsidR="006323A4" w:rsidRPr="00533409">
        <w:rPr>
          <w:rFonts w:ascii="Arial" w:hAnsi="Arial" w:cs="Arial"/>
          <w:szCs w:val="20"/>
        </w:rPr>
        <w:t xml:space="preserve">sie </w:t>
      </w:r>
      <w:r w:rsidR="00000BF3" w:rsidRPr="00533409">
        <w:rPr>
          <w:rFonts w:ascii="Arial" w:hAnsi="Arial" w:cs="Arial"/>
          <w:szCs w:val="20"/>
        </w:rPr>
        <w:t xml:space="preserve">worden </w:t>
      </w:r>
      <w:r w:rsidR="006323A4" w:rsidRPr="00533409">
        <w:rPr>
          <w:rFonts w:ascii="Arial" w:hAnsi="Arial" w:cs="Arial"/>
          <w:szCs w:val="20"/>
        </w:rPr>
        <w:t>opgestart om de immuunrespons te onderdrukken</w:t>
      </w:r>
      <w:r w:rsidR="00582632" w:rsidRPr="00533409">
        <w:rPr>
          <w:rFonts w:ascii="Arial" w:hAnsi="Arial" w:cs="Arial"/>
          <w:szCs w:val="20"/>
        </w:rPr>
        <w:t>.</w:t>
      </w:r>
      <w:r w:rsidR="00BF1B3E" w:rsidRPr="00533409">
        <w:rPr>
          <w:rFonts w:ascii="Arial" w:hAnsi="Arial" w:cs="Arial"/>
          <w:szCs w:val="20"/>
        </w:rPr>
        <w:t xml:space="preserve"> De</w:t>
      </w:r>
      <w:r w:rsidR="006323A4" w:rsidRPr="00533409">
        <w:rPr>
          <w:rFonts w:ascii="Arial" w:hAnsi="Arial" w:cs="Arial"/>
          <w:szCs w:val="20"/>
        </w:rPr>
        <w:t>rgelijke</w:t>
      </w:r>
      <w:r w:rsidR="00BF1B3E" w:rsidRPr="00533409">
        <w:rPr>
          <w:rFonts w:ascii="Arial" w:hAnsi="Arial" w:cs="Arial"/>
          <w:szCs w:val="20"/>
        </w:rPr>
        <w:t xml:space="preserve"> casussen zij</w:t>
      </w:r>
      <w:r w:rsidR="006323A4" w:rsidRPr="00533409">
        <w:rPr>
          <w:rFonts w:ascii="Arial" w:hAnsi="Arial" w:cs="Arial"/>
          <w:szCs w:val="20"/>
        </w:rPr>
        <w:t xml:space="preserve">n </w:t>
      </w:r>
      <w:r w:rsidR="00BF1B3E" w:rsidRPr="00533409">
        <w:rPr>
          <w:rFonts w:ascii="Arial" w:hAnsi="Arial" w:cs="Arial"/>
          <w:szCs w:val="20"/>
        </w:rPr>
        <w:t xml:space="preserve">uiterst zeldzaam waardoor </w:t>
      </w:r>
      <w:r w:rsidR="00000BF3" w:rsidRPr="00533409">
        <w:rPr>
          <w:rFonts w:ascii="Arial" w:hAnsi="Arial" w:cs="Arial"/>
          <w:szCs w:val="20"/>
        </w:rPr>
        <w:t xml:space="preserve">de klinische relevantie van sommige </w:t>
      </w:r>
      <w:r w:rsidR="007A0006">
        <w:rPr>
          <w:rFonts w:ascii="Arial" w:hAnsi="Arial" w:cs="Arial"/>
          <w:szCs w:val="20"/>
        </w:rPr>
        <w:t>antistoffen tegen hoogfrequente antigenen</w:t>
      </w:r>
      <w:r w:rsidR="00000BF3" w:rsidRPr="00533409">
        <w:rPr>
          <w:rFonts w:ascii="Arial" w:hAnsi="Arial" w:cs="Arial"/>
          <w:szCs w:val="20"/>
        </w:rPr>
        <w:t xml:space="preserve"> niet goed gekend is</w:t>
      </w:r>
      <w:r w:rsidR="00BF1B3E" w:rsidRPr="00533409">
        <w:rPr>
          <w:rFonts w:ascii="Arial" w:hAnsi="Arial" w:cs="Arial"/>
          <w:szCs w:val="20"/>
        </w:rPr>
        <w:t xml:space="preserve">. </w:t>
      </w:r>
      <w:r w:rsidR="00F21647" w:rsidRPr="00533409">
        <w:rPr>
          <w:rFonts w:ascii="Arial" w:hAnsi="Arial" w:cs="Arial"/>
          <w:szCs w:val="20"/>
        </w:rPr>
        <w:t xml:space="preserve">Om zoveel mogelijk ervaringen te verzamelen heeft de </w:t>
      </w:r>
      <w:r w:rsidR="00BF1B3E" w:rsidRPr="00533409">
        <w:rPr>
          <w:rFonts w:ascii="Arial" w:hAnsi="Arial" w:cs="Arial"/>
          <w:szCs w:val="20"/>
        </w:rPr>
        <w:t xml:space="preserve">ISBT </w:t>
      </w:r>
      <w:r w:rsidR="00A17F23" w:rsidRPr="00533409">
        <w:rPr>
          <w:rFonts w:ascii="Arial" w:hAnsi="Arial" w:cs="Arial"/>
          <w:szCs w:val="20"/>
        </w:rPr>
        <w:t xml:space="preserve">werkgroep voor zeldzame donoren </w:t>
      </w:r>
      <w:r w:rsidR="00F21647" w:rsidRPr="00533409">
        <w:rPr>
          <w:rFonts w:ascii="Arial" w:hAnsi="Arial" w:cs="Arial"/>
          <w:szCs w:val="20"/>
        </w:rPr>
        <w:t>een</w:t>
      </w:r>
      <w:r w:rsidR="00A17F23" w:rsidRPr="00533409">
        <w:rPr>
          <w:rFonts w:ascii="Arial" w:hAnsi="Arial" w:cs="Arial"/>
          <w:szCs w:val="20"/>
        </w:rPr>
        <w:t xml:space="preserve"> invuldocument opgesteld </w:t>
      </w:r>
      <w:r w:rsidR="00F21647" w:rsidRPr="00533409">
        <w:rPr>
          <w:rFonts w:ascii="Arial" w:hAnsi="Arial" w:cs="Arial"/>
          <w:szCs w:val="20"/>
        </w:rPr>
        <w:t xml:space="preserve">om </w:t>
      </w:r>
      <w:r w:rsidR="00A17F23" w:rsidRPr="00533409">
        <w:rPr>
          <w:rFonts w:ascii="Arial" w:hAnsi="Arial" w:cs="Arial"/>
          <w:szCs w:val="20"/>
        </w:rPr>
        <w:t>het</w:t>
      </w:r>
      <w:r w:rsidR="00B32645" w:rsidRPr="00533409">
        <w:rPr>
          <w:rFonts w:ascii="Arial" w:hAnsi="Arial" w:cs="Arial"/>
          <w:szCs w:val="20"/>
        </w:rPr>
        <w:t xml:space="preserve"> klinisch</w:t>
      </w:r>
      <w:r w:rsidR="00A17F23" w:rsidRPr="00533409">
        <w:rPr>
          <w:rFonts w:ascii="Arial" w:hAnsi="Arial" w:cs="Arial"/>
          <w:szCs w:val="20"/>
        </w:rPr>
        <w:t xml:space="preserve"> verloop van antigen positieve transfusie</w:t>
      </w:r>
      <w:r w:rsidR="00000BF3" w:rsidRPr="00533409">
        <w:rPr>
          <w:rFonts w:ascii="Arial" w:hAnsi="Arial" w:cs="Arial"/>
          <w:szCs w:val="20"/>
        </w:rPr>
        <w:t>s</w:t>
      </w:r>
      <w:r w:rsidR="00A17F23" w:rsidRPr="00533409">
        <w:rPr>
          <w:rFonts w:ascii="Arial" w:hAnsi="Arial" w:cs="Arial"/>
          <w:szCs w:val="20"/>
        </w:rPr>
        <w:t xml:space="preserve"> te registreren</w:t>
      </w:r>
      <w:r w:rsidR="00F21647" w:rsidRPr="00533409">
        <w:rPr>
          <w:rFonts w:ascii="Arial" w:hAnsi="Arial" w:cs="Arial"/>
          <w:szCs w:val="20"/>
        </w:rPr>
        <w:t xml:space="preserve">. </w:t>
      </w:r>
      <w:r w:rsidR="00FC7661" w:rsidRPr="00533409">
        <w:rPr>
          <w:rFonts w:ascii="Arial" w:hAnsi="Arial" w:cs="Arial"/>
          <w:szCs w:val="20"/>
        </w:rPr>
        <w:t xml:space="preserve">Dit formulier kan worden ingediend via een bloedbanklab van het Rode Kruis Vlaanderen. </w:t>
      </w:r>
    </w:p>
    <w:sectPr w:rsidR="00801376" w:rsidRPr="00533409" w:rsidSect="00EE328B">
      <w:pgSz w:w="11900" w:h="16840" w:code="9"/>
      <w:pgMar w:top="141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BB88E" w14:textId="77777777" w:rsidR="003315FE" w:rsidRDefault="003315FE" w:rsidP="007F7621">
      <w:r>
        <w:separator/>
      </w:r>
    </w:p>
  </w:endnote>
  <w:endnote w:type="continuationSeparator" w:id="0">
    <w:p w14:paraId="57D404EF" w14:textId="77777777" w:rsidR="003315FE" w:rsidRDefault="003315FE" w:rsidP="007F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buntu">
    <w:altName w:val="Segoe Script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6FC2" w14:textId="77777777" w:rsidR="003315FE" w:rsidRDefault="003315FE" w:rsidP="007F7621">
      <w:r>
        <w:separator/>
      </w:r>
    </w:p>
  </w:footnote>
  <w:footnote w:type="continuationSeparator" w:id="0">
    <w:p w14:paraId="135CADE3" w14:textId="77777777" w:rsidR="003315FE" w:rsidRDefault="003315FE" w:rsidP="007F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FED5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F219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D09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76A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369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0689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FC14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A98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222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5C3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A6097"/>
    <w:multiLevelType w:val="hybridMultilevel"/>
    <w:tmpl w:val="98604446"/>
    <w:lvl w:ilvl="0" w:tplc="CC5CA2A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368AE"/>
    <w:multiLevelType w:val="multilevel"/>
    <w:tmpl w:val="58D427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4605691"/>
    <w:multiLevelType w:val="multilevel"/>
    <w:tmpl w:val="FE68961E"/>
    <w:lvl w:ilvl="0">
      <w:start w:val="1"/>
      <w:numFmt w:val="bullet"/>
      <w:pStyle w:val="Opsommingblokrood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EC2127"/>
        <w:sz w:val="28"/>
        <w:szCs w:val="20"/>
      </w:rPr>
    </w:lvl>
    <w:lvl w:ilvl="1">
      <w:start w:val="1"/>
      <w:numFmt w:val="bullet"/>
      <w:pStyle w:val="Opsommingbekjezwart"/>
      <w:lvlText w:val="&gt;"/>
      <w:lvlJc w:val="left"/>
      <w:pPr>
        <w:ind w:left="646" w:hanging="362"/>
      </w:pPr>
      <w:rPr>
        <w:rFonts w:ascii="Segoe UI" w:hAnsi="Segoe UI" w:hint="default"/>
        <w:b/>
        <w:i w:val="0"/>
        <w:color w:val="223A3C"/>
        <w:sz w:val="16"/>
      </w:rPr>
    </w:lvl>
    <w:lvl w:ilvl="2">
      <w:start w:val="1"/>
      <w:numFmt w:val="bullet"/>
      <w:pStyle w:val="Opsommingbolblauwgroen"/>
      <w:lvlText w:val=""/>
      <w:lvlJc w:val="left"/>
      <w:pPr>
        <w:ind w:left="924" w:hanging="357"/>
      </w:pPr>
      <w:rPr>
        <w:rFonts w:ascii="Symbol" w:hAnsi="Symbol" w:hint="default"/>
        <w:b/>
        <w:i w:val="0"/>
        <w:color w:val="81A6AB"/>
        <w:sz w:val="20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3" w15:restartNumberingAfterBreak="0">
    <w:nsid w:val="155F19D2"/>
    <w:multiLevelType w:val="hybridMultilevel"/>
    <w:tmpl w:val="02C80EE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154F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D619B6"/>
    <w:multiLevelType w:val="multilevel"/>
    <w:tmpl w:val="527CD6FA"/>
    <w:lvl w:ilvl="0">
      <w:start w:val="1"/>
      <w:numFmt w:val="bullet"/>
      <w:lvlText w:val="&gt;"/>
      <w:lvlJc w:val="left"/>
      <w:pPr>
        <w:ind w:left="1211" w:hanging="360"/>
      </w:pPr>
      <w:rPr>
        <w:rFonts w:ascii="Segoe UI" w:hAnsi="Segoe UI" w:hint="default"/>
        <w:b/>
        <w:i w:val="0"/>
        <w:color w:val="EC2127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42B3D"/>
    <w:multiLevelType w:val="hybridMultilevel"/>
    <w:tmpl w:val="B0E857A2"/>
    <w:lvl w:ilvl="0" w:tplc="1E504E3C">
      <w:start w:val="1"/>
      <w:numFmt w:val="bullet"/>
      <w:lvlText w:val="&gt;"/>
      <w:lvlJc w:val="left"/>
      <w:pPr>
        <w:ind w:left="1778" w:hanging="360"/>
      </w:pPr>
      <w:rPr>
        <w:rFonts w:ascii="Segoe UI" w:hAnsi="Segoe UI" w:hint="default"/>
        <w:b/>
        <w:i w:val="0"/>
        <w:color w:val="81A6AB"/>
        <w:sz w:val="16"/>
      </w:rPr>
    </w:lvl>
    <w:lvl w:ilvl="1" w:tplc="081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DC85AFE"/>
    <w:multiLevelType w:val="hybridMultilevel"/>
    <w:tmpl w:val="634E09EA"/>
    <w:lvl w:ilvl="0" w:tplc="F6D62746">
      <w:start w:val="1"/>
      <w:numFmt w:val="bullet"/>
      <w:lvlText w:val="&gt;"/>
      <w:lvlJc w:val="left"/>
      <w:pPr>
        <w:ind w:left="644" w:hanging="360"/>
      </w:pPr>
      <w:rPr>
        <w:rFonts w:ascii="Segoe UI" w:hAnsi="Segoe UI" w:hint="default"/>
        <w:b/>
        <w:bCs/>
        <w:i w:val="0"/>
        <w:iCs w:val="0"/>
        <w:color w:val="223A3C"/>
        <w:sz w:val="16"/>
        <w:szCs w:val="20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2EE656A"/>
    <w:multiLevelType w:val="multilevel"/>
    <w:tmpl w:val="98707328"/>
    <w:lvl w:ilvl="0">
      <w:start w:val="1"/>
      <w:numFmt w:val="bullet"/>
      <w:lvlText w:val="+"/>
      <w:lvlJc w:val="left"/>
      <w:pPr>
        <w:tabs>
          <w:tab w:val="num" w:pos="1304"/>
        </w:tabs>
        <w:ind w:left="1304" w:hanging="170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70317"/>
    <w:multiLevelType w:val="hybridMultilevel"/>
    <w:tmpl w:val="6714EC26"/>
    <w:lvl w:ilvl="0" w:tplc="E7203676">
      <w:start w:val="1"/>
      <w:numFmt w:val="decimal"/>
      <w:lvlText w:val="%1."/>
      <w:lvlJc w:val="left"/>
      <w:pPr>
        <w:ind w:left="1004" w:hanging="360"/>
      </w:pPr>
    </w:lvl>
    <w:lvl w:ilvl="1" w:tplc="08130019" w:tentative="1">
      <w:start w:val="1"/>
      <w:numFmt w:val="lowerLetter"/>
      <w:lvlText w:val="%2."/>
      <w:lvlJc w:val="left"/>
      <w:pPr>
        <w:ind w:left="1724" w:hanging="360"/>
      </w:pPr>
    </w:lvl>
    <w:lvl w:ilvl="2" w:tplc="0813001B" w:tentative="1">
      <w:start w:val="1"/>
      <w:numFmt w:val="lowerRoman"/>
      <w:lvlText w:val="%3."/>
      <w:lvlJc w:val="right"/>
      <w:pPr>
        <w:ind w:left="2444" w:hanging="180"/>
      </w:pPr>
    </w:lvl>
    <w:lvl w:ilvl="3" w:tplc="0813000F" w:tentative="1">
      <w:start w:val="1"/>
      <w:numFmt w:val="decimal"/>
      <w:lvlText w:val="%4."/>
      <w:lvlJc w:val="left"/>
      <w:pPr>
        <w:ind w:left="3164" w:hanging="360"/>
      </w:pPr>
    </w:lvl>
    <w:lvl w:ilvl="4" w:tplc="08130019" w:tentative="1">
      <w:start w:val="1"/>
      <w:numFmt w:val="lowerLetter"/>
      <w:lvlText w:val="%5."/>
      <w:lvlJc w:val="left"/>
      <w:pPr>
        <w:ind w:left="3884" w:hanging="360"/>
      </w:pPr>
    </w:lvl>
    <w:lvl w:ilvl="5" w:tplc="0813001B" w:tentative="1">
      <w:start w:val="1"/>
      <w:numFmt w:val="lowerRoman"/>
      <w:lvlText w:val="%6."/>
      <w:lvlJc w:val="right"/>
      <w:pPr>
        <w:ind w:left="4604" w:hanging="180"/>
      </w:pPr>
    </w:lvl>
    <w:lvl w:ilvl="6" w:tplc="0813000F" w:tentative="1">
      <w:start w:val="1"/>
      <w:numFmt w:val="decimal"/>
      <w:lvlText w:val="%7."/>
      <w:lvlJc w:val="left"/>
      <w:pPr>
        <w:ind w:left="5324" w:hanging="360"/>
      </w:pPr>
    </w:lvl>
    <w:lvl w:ilvl="7" w:tplc="08130019" w:tentative="1">
      <w:start w:val="1"/>
      <w:numFmt w:val="lowerLetter"/>
      <w:lvlText w:val="%8."/>
      <w:lvlJc w:val="left"/>
      <w:pPr>
        <w:ind w:left="6044" w:hanging="360"/>
      </w:pPr>
    </w:lvl>
    <w:lvl w:ilvl="8" w:tplc="08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F8F5DBC"/>
    <w:multiLevelType w:val="hybridMultilevel"/>
    <w:tmpl w:val="37B6899E"/>
    <w:lvl w:ilvl="0" w:tplc="147C5928">
      <w:start w:val="1"/>
      <w:numFmt w:val="bullet"/>
      <w:lvlText w:val="&gt;"/>
      <w:lvlJc w:val="left"/>
      <w:pPr>
        <w:ind w:left="1854" w:hanging="360"/>
      </w:pPr>
      <w:rPr>
        <w:rFonts w:ascii="Segoe UI" w:hAnsi="Segoe UI" w:hint="default"/>
        <w:b/>
        <w:i w:val="0"/>
        <w:color w:val="auto"/>
        <w:sz w:val="16"/>
      </w:rPr>
    </w:lvl>
    <w:lvl w:ilvl="1" w:tplc="08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01330AA"/>
    <w:multiLevelType w:val="multilevel"/>
    <w:tmpl w:val="9B522470"/>
    <w:lvl w:ilvl="0">
      <w:start w:val="1"/>
      <w:numFmt w:val="decimal"/>
      <w:pStyle w:val="Opsomm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psomming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psomming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psomming111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psomming11111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020127A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DB7373"/>
    <w:multiLevelType w:val="hybridMultilevel"/>
    <w:tmpl w:val="B504DB72"/>
    <w:lvl w:ilvl="0" w:tplc="3B384C3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  <w:color w:val="81A6AB"/>
        <w:sz w:val="20"/>
      </w:rPr>
    </w:lvl>
    <w:lvl w:ilvl="1" w:tplc="0813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4" w15:restartNumberingAfterBreak="0">
    <w:nsid w:val="5F6D30E7"/>
    <w:multiLevelType w:val="hybridMultilevel"/>
    <w:tmpl w:val="AB789AEA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E336F1"/>
    <w:multiLevelType w:val="hybridMultilevel"/>
    <w:tmpl w:val="FA54FF14"/>
    <w:lvl w:ilvl="0" w:tplc="24DA4430">
      <w:start w:val="1"/>
      <w:numFmt w:val="bullet"/>
      <w:lvlText w:val="&gt;"/>
      <w:lvlJc w:val="left"/>
      <w:pPr>
        <w:ind w:left="1211" w:hanging="360"/>
      </w:pPr>
      <w:rPr>
        <w:rFonts w:ascii="Segoe UI" w:hAnsi="Segoe UI" w:hint="default"/>
        <w:b/>
        <w:i w:val="0"/>
        <w:color w:val="EC2127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12D"/>
    <w:multiLevelType w:val="multilevel"/>
    <w:tmpl w:val="F5C6486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EC2127"/>
        <w:sz w:val="28"/>
      </w:rPr>
    </w:lvl>
    <w:lvl w:ilvl="1">
      <w:start w:val="1"/>
      <w:numFmt w:val="bullet"/>
      <w:lvlText w:val="&gt;"/>
      <w:lvlJc w:val="left"/>
      <w:pPr>
        <w:ind w:left="646" w:hanging="362"/>
      </w:pPr>
      <w:rPr>
        <w:rFonts w:ascii="Segoe UI" w:hAnsi="Segoe UI" w:hint="default"/>
        <w:b/>
        <w:i w:val="0"/>
        <w:color w:val="223A3C"/>
        <w:sz w:val="16"/>
      </w:rPr>
    </w:lvl>
    <w:lvl w:ilvl="2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  <w:b/>
        <w:i w:val="0"/>
        <w:color w:val="81A6AB"/>
        <w:sz w:val="20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7" w15:restartNumberingAfterBreak="0">
    <w:nsid w:val="65135C67"/>
    <w:multiLevelType w:val="multilevel"/>
    <w:tmpl w:val="527CD6FA"/>
    <w:lvl w:ilvl="0">
      <w:start w:val="1"/>
      <w:numFmt w:val="bullet"/>
      <w:lvlText w:val="&gt;"/>
      <w:lvlJc w:val="left"/>
      <w:pPr>
        <w:ind w:left="1211" w:hanging="360"/>
      </w:pPr>
      <w:rPr>
        <w:rFonts w:ascii="Segoe UI" w:hAnsi="Segoe UI" w:hint="default"/>
        <w:b/>
        <w:i w:val="0"/>
        <w:color w:val="EC2127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C0D1A"/>
    <w:multiLevelType w:val="multilevel"/>
    <w:tmpl w:val="5284FDC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EC2127"/>
        <w:sz w:val="28"/>
        <w:szCs w:val="20"/>
      </w:rPr>
    </w:lvl>
    <w:lvl w:ilvl="1">
      <w:start w:val="1"/>
      <w:numFmt w:val="bullet"/>
      <w:lvlText w:val="&gt;"/>
      <w:lvlJc w:val="left"/>
      <w:pPr>
        <w:ind w:left="646" w:hanging="362"/>
      </w:pPr>
      <w:rPr>
        <w:rFonts w:ascii="Segoe UI" w:hAnsi="Segoe UI" w:hint="default"/>
        <w:b/>
        <w:i w:val="0"/>
        <w:color w:val="223A3C"/>
        <w:sz w:val="16"/>
      </w:rPr>
    </w:lvl>
    <w:lvl w:ilvl="2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  <w:b/>
        <w:i w:val="0"/>
        <w:color w:val="81A6AB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D34D4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1E26D2"/>
    <w:multiLevelType w:val="multilevel"/>
    <w:tmpl w:val="CC1A906E"/>
    <w:lvl w:ilvl="0">
      <w:start w:val="1"/>
      <w:numFmt w:val="bullet"/>
      <w:lvlText w:val="+"/>
      <w:lvlJc w:val="left"/>
      <w:pPr>
        <w:tabs>
          <w:tab w:val="num" w:pos="1134"/>
        </w:tabs>
        <w:ind w:left="1134" w:hanging="283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2"/>
    <w:lvlOverride w:ilvl="0">
      <w:startOverride w:val="1"/>
    </w:lvlOverride>
  </w:num>
  <w:num w:numId="4">
    <w:abstractNumId w:val="30"/>
  </w:num>
  <w:num w:numId="5">
    <w:abstractNumId w:val="17"/>
  </w:num>
  <w:num w:numId="6">
    <w:abstractNumId w:val="23"/>
  </w:num>
  <w:num w:numId="7">
    <w:abstractNumId w:val="25"/>
  </w:num>
  <w:num w:numId="8">
    <w:abstractNumId w:val="11"/>
  </w:num>
  <w:num w:numId="9">
    <w:abstractNumId w:val="13"/>
  </w:num>
  <w:num w:numId="10">
    <w:abstractNumId w:val="15"/>
  </w:num>
  <w:num w:numId="11">
    <w:abstractNumId w:val="27"/>
  </w:num>
  <w:num w:numId="12">
    <w:abstractNumId w:val="20"/>
  </w:num>
  <w:num w:numId="13">
    <w:abstractNumId w:val="16"/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9"/>
  </w:num>
  <w:num w:numId="17">
    <w:abstractNumId w:val="14"/>
  </w:num>
  <w:num w:numId="18">
    <w:abstractNumId w:val="22"/>
  </w:num>
  <w:num w:numId="19">
    <w:abstractNumId w:val="21"/>
  </w:num>
  <w:num w:numId="20">
    <w:abstractNumId w:val="29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6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onsecutiveHyphenLimit w:val="1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9E"/>
    <w:rsid w:val="00000BF3"/>
    <w:rsid w:val="000123DA"/>
    <w:rsid w:val="00017DB6"/>
    <w:rsid w:val="00026387"/>
    <w:rsid w:val="0003104B"/>
    <w:rsid w:val="00032373"/>
    <w:rsid w:val="0003359C"/>
    <w:rsid w:val="00052144"/>
    <w:rsid w:val="00075C0F"/>
    <w:rsid w:val="00086478"/>
    <w:rsid w:val="0009048F"/>
    <w:rsid w:val="000A06F9"/>
    <w:rsid w:val="000B69B7"/>
    <w:rsid w:val="000B7D3D"/>
    <w:rsid w:val="000C27B6"/>
    <w:rsid w:val="000D7D9B"/>
    <w:rsid w:val="000E74E3"/>
    <w:rsid w:val="0010641B"/>
    <w:rsid w:val="00130D92"/>
    <w:rsid w:val="001361CA"/>
    <w:rsid w:val="0013689B"/>
    <w:rsid w:val="001424B6"/>
    <w:rsid w:val="00144C76"/>
    <w:rsid w:val="00153DE0"/>
    <w:rsid w:val="0017031F"/>
    <w:rsid w:val="001751B9"/>
    <w:rsid w:val="00186F33"/>
    <w:rsid w:val="0019669A"/>
    <w:rsid w:val="001A058A"/>
    <w:rsid w:val="001B41F7"/>
    <w:rsid w:val="001D23A6"/>
    <w:rsid w:val="001F086B"/>
    <w:rsid w:val="001F4EF2"/>
    <w:rsid w:val="00221AAE"/>
    <w:rsid w:val="0023279E"/>
    <w:rsid w:val="00255448"/>
    <w:rsid w:val="0026014C"/>
    <w:rsid w:val="00264A6F"/>
    <w:rsid w:val="0027718E"/>
    <w:rsid w:val="002861EA"/>
    <w:rsid w:val="00287C59"/>
    <w:rsid w:val="002A3B63"/>
    <w:rsid w:val="002B0090"/>
    <w:rsid w:val="002B231E"/>
    <w:rsid w:val="002E5331"/>
    <w:rsid w:val="002E7FDC"/>
    <w:rsid w:val="00306A4E"/>
    <w:rsid w:val="00325BCC"/>
    <w:rsid w:val="00326C01"/>
    <w:rsid w:val="003315FE"/>
    <w:rsid w:val="003400A8"/>
    <w:rsid w:val="00342D87"/>
    <w:rsid w:val="0034521C"/>
    <w:rsid w:val="003501F1"/>
    <w:rsid w:val="0036283F"/>
    <w:rsid w:val="0036507D"/>
    <w:rsid w:val="00365FA8"/>
    <w:rsid w:val="003970F0"/>
    <w:rsid w:val="003B2A5C"/>
    <w:rsid w:val="003B3276"/>
    <w:rsid w:val="003C0091"/>
    <w:rsid w:val="003C47AB"/>
    <w:rsid w:val="003F76D4"/>
    <w:rsid w:val="004300E0"/>
    <w:rsid w:val="00430605"/>
    <w:rsid w:val="004349BD"/>
    <w:rsid w:val="00436508"/>
    <w:rsid w:val="004546B6"/>
    <w:rsid w:val="0046076F"/>
    <w:rsid w:val="00497537"/>
    <w:rsid w:val="004C453C"/>
    <w:rsid w:val="004E0EC1"/>
    <w:rsid w:val="004E1BA1"/>
    <w:rsid w:val="004E56B6"/>
    <w:rsid w:val="004F2E91"/>
    <w:rsid w:val="004F55D4"/>
    <w:rsid w:val="00500478"/>
    <w:rsid w:val="00525AE8"/>
    <w:rsid w:val="00531280"/>
    <w:rsid w:val="00533409"/>
    <w:rsid w:val="00543DCD"/>
    <w:rsid w:val="00567A23"/>
    <w:rsid w:val="00572B40"/>
    <w:rsid w:val="00582632"/>
    <w:rsid w:val="005B7E7C"/>
    <w:rsid w:val="005C5C1C"/>
    <w:rsid w:val="005D6146"/>
    <w:rsid w:val="00607810"/>
    <w:rsid w:val="0061738D"/>
    <w:rsid w:val="006323A4"/>
    <w:rsid w:val="0064547A"/>
    <w:rsid w:val="00671D70"/>
    <w:rsid w:val="00685167"/>
    <w:rsid w:val="0068695B"/>
    <w:rsid w:val="006933C1"/>
    <w:rsid w:val="0069535A"/>
    <w:rsid w:val="006A3B74"/>
    <w:rsid w:val="006B2AE6"/>
    <w:rsid w:val="006C66F5"/>
    <w:rsid w:val="006E6527"/>
    <w:rsid w:val="006F66EC"/>
    <w:rsid w:val="00706CEE"/>
    <w:rsid w:val="00725D06"/>
    <w:rsid w:val="00732263"/>
    <w:rsid w:val="00753721"/>
    <w:rsid w:val="0075506F"/>
    <w:rsid w:val="0076162D"/>
    <w:rsid w:val="00761AB2"/>
    <w:rsid w:val="007A0006"/>
    <w:rsid w:val="007E052E"/>
    <w:rsid w:val="007E228E"/>
    <w:rsid w:val="007E5E3E"/>
    <w:rsid w:val="007F73CE"/>
    <w:rsid w:val="007F7621"/>
    <w:rsid w:val="00801376"/>
    <w:rsid w:val="00804D8C"/>
    <w:rsid w:val="00806768"/>
    <w:rsid w:val="0081336D"/>
    <w:rsid w:val="008437BD"/>
    <w:rsid w:val="00843C52"/>
    <w:rsid w:val="0085273E"/>
    <w:rsid w:val="008534FA"/>
    <w:rsid w:val="00862450"/>
    <w:rsid w:val="00885DCD"/>
    <w:rsid w:val="008B2DDB"/>
    <w:rsid w:val="008B3A7B"/>
    <w:rsid w:val="008B6CE5"/>
    <w:rsid w:val="008C3BBC"/>
    <w:rsid w:val="008E24FB"/>
    <w:rsid w:val="009009B3"/>
    <w:rsid w:val="0092478F"/>
    <w:rsid w:val="009324BA"/>
    <w:rsid w:val="00947CF1"/>
    <w:rsid w:val="00947E44"/>
    <w:rsid w:val="00950B8D"/>
    <w:rsid w:val="009669B2"/>
    <w:rsid w:val="00971C37"/>
    <w:rsid w:val="00976BEF"/>
    <w:rsid w:val="009B0329"/>
    <w:rsid w:val="009E14AB"/>
    <w:rsid w:val="009E688A"/>
    <w:rsid w:val="009E6B6D"/>
    <w:rsid w:val="009F459F"/>
    <w:rsid w:val="00A06F2E"/>
    <w:rsid w:val="00A07D03"/>
    <w:rsid w:val="00A11640"/>
    <w:rsid w:val="00A1601A"/>
    <w:rsid w:val="00A17F23"/>
    <w:rsid w:val="00A20A86"/>
    <w:rsid w:val="00A26AD8"/>
    <w:rsid w:val="00A3180E"/>
    <w:rsid w:val="00A40083"/>
    <w:rsid w:val="00A56480"/>
    <w:rsid w:val="00A57417"/>
    <w:rsid w:val="00A761F1"/>
    <w:rsid w:val="00A80B04"/>
    <w:rsid w:val="00A969CE"/>
    <w:rsid w:val="00AA3E1A"/>
    <w:rsid w:val="00AA44DC"/>
    <w:rsid w:val="00AA6AE4"/>
    <w:rsid w:val="00AB5A0F"/>
    <w:rsid w:val="00AD0D84"/>
    <w:rsid w:val="00AF64B5"/>
    <w:rsid w:val="00B036B6"/>
    <w:rsid w:val="00B14BD1"/>
    <w:rsid w:val="00B32645"/>
    <w:rsid w:val="00B705EF"/>
    <w:rsid w:val="00B74047"/>
    <w:rsid w:val="00B869A4"/>
    <w:rsid w:val="00B965C1"/>
    <w:rsid w:val="00B968DE"/>
    <w:rsid w:val="00B9786D"/>
    <w:rsid w:val="00BA01E7"/>
    <w:rsid w:val="00BA67CC"/>
    <w:rsid w:val="00BA69E9"/>
    <w:rsid w:val="00BB6234"/>
    <w:rsid w:val="00BC0233"/>
    <w:rsid w:val="00BC7694"/>
    <w:rsid w:val="00BD3E65"/>
    <w:rsid w:val="00BD4D32"/>
    <w:rsid w:val="00BF0731"/>
    <w:rsid w:val="00BF155E"/>
    <w:rsid w:val="00BF1B3E"/>
    <w:rsid w:val="00C169ED"/>
    <w:rsid w:val="00C173C8"/>
    <w:rsid w:val="00C34143"/>
    <w:rsid w:val="00C42942"/>
    <w:rsid w:val="00C61BCD"/>
    <w:rsid w:val="00C629AE"/>
    <w:rsid w:val="00C8376F"/>
    <w:rsid w:val="00C8386B"/>
    <w:rsid w:val="00CE08F4"/>
    <w:rsid w:val="00CE20E1"/>
    <w:rsid w:val="00CE7A5A"/>
    <w:rsid w:val="00CF0B4B"/>
    <w:rsid w:val="00CF34B7"/>
    <w:rsid w:val="00D22E70"/>
    <w:rsid w:val="00D22E7C"/>
    <w:rsid w:val="00D36F87"/>
    <w:rsid w:val="00D47C0A"/>
    <w:rsid w:val="00D50D08"/>
    <w:rsid w:val="00D764FE"/>
    <w:rsid w:val="00D978EA"/>
    <w:rsid w:val="00DA4725"/>
    <w:rsid w:val="00DA6CA7"/>
    <w:rsid w:val="00DC0DC9"/>
    <w:rsid w:val="00DD0F78"/>
    <w:rsid w:val="00DF46BB"/>
    <w:rsid w:val="00E05324"/>
    <w:rsid w:val="00E12854"/>
    <w:rsid w:val="00E46D42"/>
    <w:rsid w:val="00E46E7D"/>
    <w:rsid w:val="00E64A2E"/>
    <w:rsid w:val="00E663C1"/>
    <w:rsid w:val="00E67F2D"/>
    <w:rsid w:val="00E8365A"/>
    <w:rsid w:val="00E8690D"/>
    <w:rsid w:val="00E871FD"/>
    <w:rsid w:val="00E87C43"/>
    <w:rsid w:val="00EA52E3"/>
    <w:rsid w:val="00EC2E28"/>
    <w:rsid w:val="00EC601D"/>
    <w:rsid w:val="00EC7284"/>
    <w:rsid w:val="00ED34FB"/>
    <w:rsid w:val="00ED42F4"/>
    <w:rsid w:val="00EE328B"/>
    <w:rsid w:val="00EF59DA"/>
    <w:rsid w:val="00F02CC8"/>
    <w:rsid w:val="00F21647"/>
    <w:rsid w:val="00F2592F"/>
    <w:rsid w:val="00F30A4C"/>
    <w:rsid w:val="00F33089"/>
    <w:rsid w:val="00F449D6"/>
    <w:rsid w:val="00F4567C"/>
    <w:rsid w:val="00F562F5"/>
    <w:rsid w:val="00F7553F"/>
    <w:rsid w:val="00F81769"/>
    <w:rsid w:val="00F83493"/>
    <w:rsid w:val="00F90BF8"/>
    <w:rsid w:val="00FA0A18"/>
    <w:rsid w:val="00FC7661"/>
    <w:rsid w:val="00FF341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4A3EA3"/>
  <w15:chartTrackingRefBased/>
  <w15:docId w15:val="{69A0E13E-58AB-450B-91EA-7114EA89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7D9B"/>
    <w:pPr>
      <w:spacing w:after="120"/>
    </w:pPr>
    <w:rPr>
      <w:rFonts w:ascii="Segoe UI" w:hAnsi="Segoe UI"/>
      <w:sz w:val="20"/>
      <w:lang w:val="nl-BE"/>
    </w:rPr>
  </w:style>
  <w:style w:type="paragraph" w:styleId="Kop1">
    <w:name w:val="heading 1"/>
    <w:next w:val="Standaard"/>
    <w:link w:val="Kop1Char"/>
    <w:uiPriority w:val="1"/>
    <w:qFormat/>
    <w:rsid w:val="004F55D4"/>
    <w:pPr>
      <w:keepNext/>
      <w:keepLines/>
      <w:spacing w:after="120"/>
      <w:outlineLvl w:val="0"/>
    </w:pPr>
    <w:rPr>
      <w:rFonts w:ascii="Segoe UI" w:eastAsiaTheme="majorEastAsia" w:hAnsi="Segoe UI" w:cstheme="majorBidi"/>
      <w:b/>
      <w:bCs/>
      <w:color w:val="EC2127"/>
      <w:sz w:val="34"/>
      <w:szCs w:val="32"/>
    </w:rPr>
  </w:style>
  <w:style w:type="paragraph" w:styleId="Kop2">
    <w:name w:val="heading 2"/>
    <w:basedOn w:val="Standaard"/>
    <w:next w:val="Standaard"/>
    <w:link w:val="Kop2Char"/>
    <w:uiPriority w:val="1"/>
    <w:qFormat/>
    <w:rsid w:val="004F55D4"/>
    <w:pPr>
      <w:keepNext/>
      <w:keepLines/>
      <w:outlineLvl w:val="1"/>
    </w:pPr>
    <w:rPr>
      <w:rFonts w:eastAsiaTheme="majorEastAsia" w:cstheme="majorBidi"/>
      <w:b/>
      <w:bCs/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4F55D4"/>
    <w:pPr>
      <w:keepNext/>
      <w:keepLines/>
      <w:outlineLvl w:val="2"/>
    </w:pPr>
    <w:rPr>
      <w:rFonts w:eastAsiaTheme="majorEastAsia" w:cstheme="majorBidi"/>
      <w:b/>
      <w:bCs/>
      <w:color w:val="81A6AB"/>
      <w:sz w:val="30"/>
    </w:rPr>
  </w:style>
  <w:style w:type="paragraph" w:styleId="Kop4">
    <w:name w:val="heading 4"/>
    <w:basedOn w:val="Standaard"/>
    <w:next w:val="Standaard"/>
    <w:link w:val="Kop4Char"/>
    <w:uiPriority w:val="1"/>
    <w:qFormat/>
    <w:rsid w:val="004F55D4"/>
    <w:pPr>
      <w:keepNext/>
      <w:keepLines/>
      <w:outlineLvl w:val="3"/>
    </w:pPr>
    <w:rPr>
      <w:rFonts w:eastAsiaTheme="majorEastAsia" w:cstheme="majorBidi"/>
      <w:b/>
      <w:bCs/>
      <w:iCs/>
      <w:sz w:val="28"/>
    </w:rPr>
  </w:style>
  <w:style w:type="paragraph" w:styleId="Kop5">
    <w:name w:val="heading 5"/>
    <w:basedOn w:val="Standaard"/>
    <w:next w:val="Standaard"/>
    <w:link w:val="Kop5Char"/>
    <w:uiPriority w:val="1"/>
    <w:qFormat/>
    <w:rsid w:val="004F55D4"/>
    <w:pPr>
      <w:keepNext/>
      <w:keepLines/>
      <w:outlineLvl w:val="4"/>
    </w:pPr>
    <w:rPr>
      <w:rFonts w:eastAsiaTheme="majorEastAsia" w:cstheme="majorBidi"/>
      <w:b/>
      <w:color w:val="EC2127"/>
      <w:sz w:val="26"/>
    </w:rPr>
  </w:style>
  <w:style w:type="paragraph" w:styleId="Kop6">
    <w:name w:val="heading 6"/>
    <w:basedOn w:val="Standaard"/>
    <w:next w:val="Standaard"/>
    <w:link w:val="Kop6Char"/>
    <w:uiPriority w:val="1"/>
    <w:qFormat/>
    <w:rsid w:val="00D978EA"/>
    <w:pPr>
      <w:keepNext/>
      <w:keepLines/>
      <w:spacing w:before="100" w:beforeAutospacing="1" w:after="100" w:afterAutospacing="1"/>
      <w:outlineLvl w:val="5"/>
    </w:pPr>
    <w:rPr>
      <w:rFonts w:eastAsiaTheme="majorEastAsia" w:cstheme="majorBidi"/>
      <w:b/>
      <w:sz w:val="24"/>
    </w:rPr>
  </w:style>
  <w:style w:type="paragraph" w:styleId="Kop7">
    <w:name w:val="heading 7"/>
    <w:next w:val="Standaard"/>
    <w:link w:val="Kop7Char"/>
    <w:uiPriority w:val="1"/>
    <w:qFormat/>
    <w:rsid w:val="003501F1"/>
    <w:pPr>
      <w:keepNext/>
      <w:keepLines/>
      <w:spacing w:before="100" w:beforeAutospacing="1" w:after="100" w:afterAutospacing="1"/>
      <w:outlineLvl w:val="6"/>
    </w:pPr>
    <w:rPr>
      <w:rFonts w:ascii="Segoe UI" w:eastAsiaTheme="majorEastAsia" w:hAnsi="Segoe UI" w:cstheme="majorBidi"/>
      <w:i/>
      <w:iCs/>
      <w:sz w:val="22"/>
    </w:rPr>
  </w:style>
  <w:style w:type="paragraph" w:styleId="Kop8">
    <w:name w:val="heading 8"/>
    <w:next w:val="Standaard"/>
    <w:link w:val="Kop8Char"/>
    <w:uiPriority w:val="1"/>
    <w:qFormat/>
    <w:rsid w:val="003501F1"/>
    <w:pPr>
      <w:keepNext/>
      <w:keepLines/>
      <w:spacing w:before="100" w:beforeAutospacing="1" w:after="100" w:afterAutospacing="1"/>
      <w:outlineLvl w:val="7"/>
    </w:pPr>
    <w:rPr>
      <w:rFonts w:ascii="Segoe UI" w:eastAsiaTheme="majorEastAsia" w:hAnsi="Segoe UI" w:cstheme="majorBidi"/>
      <w:color w:val="272727" w:themeColor="text1" w:themeTint="D8"/>
      <w:sz w:val="20"/>
      <w:szCs w:val="21"/>
      <w:u w:val="single"/>
    </w:rPr>
  </w:style>
  <w:style w:type="paragraph" w:styleId="Kop9">
    <w:name w:val="heading 9"/>
    <w:basedOn w:val="Standaard"/>
    <w:next w:val="Standaard"/>
    <w:link w:val="Kop9Char"/>
    <w:uiPriority w:val="1"/>
    <w:qFormat/>
    <w:rsid w:val="000521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">
    <w:name w:val="tabel"/>
    <w:basedOn w:val="Tabelkolommen4"/>
    <w:qFormat/>
    <w:rsid w:val="004349BD"/>
    <w:rPr>
      <w:rFonts w:ascii="Tahoma" w:hAnsi="Tahoma"/>
      <w:sz w:val="20"/>
      <w:szCs w:val="20"/>
      <w:lang w:val="nl-BE" w:eastAsia="nl-BE"/>
    </w:rPr>
    <w:tblPr>
      <w:tblStyleRowBandSize w:val="1"/>
      <w:tblBorders>
        <w:bottom w:val="single" w:sz="18" w:space="0" w:color="95B3D7" w:themeColor="accent1" w:themeTint="99"/>
        <w:insideH w:val="single" w:sz="2" w:space="0" w:color="A6A6A6" w:themeColor="background1" w:themeShade="A6"/>
      </w:tblBorders>
    </w:tblPr>
    <w:tcPr>
      <w:shd w:val="clear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4">
    <w:name w:val="Table Columns 4"/>
    <w:basedOn w:val="Standaardtabel"/>
    <w:uiPriority w:val="99"/>
    <w:semiHidden/>
    <w:unhideWhenUsed/>
    <w:rsid w:val="004349BD"/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Webtabel1">
    <w:name w:val="Table Web 1"/>
    <w:basedOn w:val="Standaardtabel"/>
    <w:rsid w:val="004349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1">
    <w:name w:val="test1"/>
    <w:basedOn w:val="Kop1"/>
    <w:autoRedefine/>
    <w:uiPriority w:val="99"/>
    <w:rsid w:val="00BF0731"/>
  </w:style>
  <w:style w:type="character" w:customStyle="1" w:styleId="Kop1Char">
    <w:name w:val="Kop 1 Char"/>
    <w:basedOn w:val="Standaardalinea-lettertype"/>
    <w:link w:val="Kop1"/>
    <w:uiPriority w:val="1"/>
    <w:rsid w:val="004F55D4"/>
    <w:rPr>
      <w:rFonts w:ascii="Segoe UI" w:eastAsiaTheme="majorEastAsia" w:hAnsi="Segoe UI" w:cstheme="majorBidi"/>
      <w:b/>
      <w:bCs/>
      <w:color w:val="EC2127"/>
      <w:sz w:val="34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7F762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F7621"/>
  </w:style>
  <w:style w:type="paragraph" w:styleId="Voettekst">
    <w:name w:val="footer"/>
    <w:basedOn w:val="Standaard"/>
    <w:link w:val="VoettekstChar"/>
    <w:uiPriority w:val="99"/>
    <w:unhideWhenUsed/>
    <w:rsid w:val="007E052E"/>
    <w:pPr>
      <w:tabs>
        <w:tab w:val="right" w:pos="8505"/>
        <w:tab w:val="right" w:pos="9639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E052E"/>
    <w:rPr>
      <w:rFonts w:ascii="Ubuntu" w:hAnsi="Ubuntu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7621"/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621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1"/>
    <w:rsid w:val="004F55D4"/>
    <w:rPr>
      <w:rFonts w:ascii="Segoe UI" w:eastAsiaTheme="majorEastAsia" w:hAnsi="Segoe UI" w:cstheme="majorBidi"/>
      <w:b/>
      <w:bCs/>
      <w:sz w:val="32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4F55D4"/>
    <w:rPr>
      <w:rFonts w:ascii="Segoe UI" w:eastAsiaTheme="majorEastAsia" w:hAnsi="Segoe UI" w:cstheme="majorBidi"/>
      <w:b/>
      <w:bCs/>
      <w:color w:val="81A6AB"/>
      <w:sz w:val="30"/>
    </w:rPr>
  </w:style>
  <w:style w:type="paragraph" w:customStyle="1" w:styleId="Opsommingblokrood">
    <w:name w:val="Opsomming blok rood"/>
    <w:basedOn w:val="Standaard"/>
    <w:uiPriority w:val="2"/>
    <w:qFormat/>
    <w:rsid w:val="00D22E7C"/>
    <w:pPr>
      <w:numPr>
        <w:numId w:val="1"/>
      </w:numPr>
    </w:pPr>
  </w:style>
  <w:style w:type="character" w:customStyle="1" w:styleId="Kop4Char">
    <w:name w:val="Kop 4 Char"/>
    <w:basedOn w:val="Standaardalinea-lettertype"/>
    <w:link w:val="Kop4"/>
    <w:uiPriority w:val="1"/>
    <w:rsid w:val="004F55D4"/>
    <w:rPr>
      <w:rFonts w:ascii="Segoe UI" w:eastAsiaTheme="majorEastAsia" w:hAnsi="Segoe UI" w:cstheme="majorBidi"/>
      <w:b/>
      <w:bCs/>
      <w:iCs/>
      <w:sz w:val="28"/>
    </w:rPr>
  </w:style>
  <w:style w:type="character" w:customStyle="1" w:styleId="Kop5Char">
    <w:name w:val="Kop 5 Char"/>
    <w:basedOn w:val="Standaardalinea-lettertype"/>
    <w:link w:val="Kop5"/>
    <w:uiPriority w:val="1"/>
    <w:rsid w:val="004F55D4"/>
    <w:rPr>
      <w:rFonts w:ascii="Segoe UI" w:eastAsiaTheme="majorEastAsia" w:hAnsi="Segoe UI" w:cstheme="majorBidi"/>
      <w:b/>
      <w:color w:val="EC2127"/>
      <w:sz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5506F"/>
    <w:pPr>
      <w:spacing w:before="5500" w:after="0"/>
    </w:pPr>
    <w:rPr>
      <w:rFonts w:eastAsiaTheme="majorEastAsia" w:cstheme="majorBidi"/>
      <w:color w:val="EC2127"/>
      <w:spacing w:val="5"/>
      <w:kern w:val="28"/>
      <w:sz w:val="100"/>
      <w:szCs w:val="52"/>
    </w:rPr>
  </w:style>
  <w:style w:type="character" w:styleId="Paginanummer">
    <w:name w:val="page number"/>
    <w:basedOn w:val="Standaardalinea-lettertype"/>
    <w:uiPriority w:val="99"/>
    <w:unhideWhenUsed/>
    <w:rsid w:val="007E052E"/>
    <w:rPr>
      <w:color w:val="FFFFFF" w:themeColor="background1"/>
    </w:rPr>
  </w:style>
  <w:style w:type="character" w:customStyle="1" w:styleId="TitelChar">
    <w:name w:val="Titel Char"/>
    <w:basedOn w:val="Standaardalinea-lettertype"/>
    <w:link w:val="Titel"/>
    <w:uiPriority w:val="10"/>
    <w:rsid w:val="000D7D9B"/>
    <w:rPr>
      <w:rFonts w:ascii="Segoe UI" w:eastAsiaTheme="majorEastAsia" w:hAnsi="Segoe UI" w:cstheme="majorBidi"/>
      <w:color w:val="EC2127"/>
      <w:spacing w:val="5"/>
      <w:kern w:val="28"/>
      <w:sz w:val="100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7C43"/>
    <w:pPr>
      <w:numPr>
        <w:ilvl w:val="1"/>
      </w:numPr>
    </w:pPr>
    <w:rPr>
      <w:rFonts w:eastAsiaTheme="majorEastAsia" w:cstheme="majorBidi"/>
      <w:iCs/>
      <w:color w:val="71A8AD"/>
      <w:spacing w:val="15"/>
      <w:sz w:val="5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7D9B"/>
    <w:rPr>
      <w:rFonts w:ascii="Segoe UI" w:eastAsiaTheme="majorEastAsia" w:hAnsi="Segoe UI" w:cstheme="majorBidi"/>
      <w:iCs/>
      <w:color w:val="71A8AD"/>
      <w:spacing w:val="15"/>
      <w:sz w:val="50"/>
    </w:rPr>
  </w:style>
  <w:style w:type="paragraph" w:customStyle="1" w:styleId="Body">
    <w:name w:val="Body"/>
    <w:basedOn w:val="Standaard"/>
    <w:uiPriority w:val="99"/>
    <w:rsid w:val="00F02CC8"/>
    <w:pPr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cs="Segoe UI"/>
      <w:color w:val="000000"/>
      <w:szCs w:val="20"/>
    </w:rPr>
  </w:style>
  <w:style w:type="character" w:customStyle="1" w:styleId="Kop6Char">
    <w:name w:val="Kop 6 Char"/>
    <w:basedOn w:val="Standaardalinea-lettertype"/>
    <w:link w:val="Kop6"/>
    <w:uiPriority w:val="1"/>
    <w:rsid w:val="00DA6CA7"/>
    <w:rPr>
      <w:rFonts w:ascii="Segoe UI" w:eastAsiaTheme="majorEastAsia" w:hAnsi="Segoe UI" w:cstheme="majorBidi"/>
      <w:b/>
    </w:rPr>
  </w:style>
  <w:style w:type="character" w:customStyle="1" w:styleId="Kop7Char">
    <w:name w:val="Kop 7 Char"/>
    <w:basedOn w:val="Standaardalinea-lettertype"/>
    <w:link w:val="Kop7"/>
    <w:uiPriority w:val="1"/>
    <w:rsid w:val="00DA6CA7"/>
    <w:rPr>
      <w:rFonts w:ascii="Segoe UI" w:eastAsiaTheme="majorEastAsia" w:hAnsi="Segoe UI" w:cstheme="majorBidi"/>
      <w:i/>
      <w:iCs/>
      <w:sz w:val="22"/>
    </w:rPr>
  </w:style>
  <w:style w:type="character" w:customStyle="1" w:styleId="Kop8Char">
    <w:name w:val="Kop 8 Char"/>
    <w:basedOn w:val="Standaardalinea-lettertype"/>
    <w:link w:val="Kop8"/>
    <w:uiPriority w:val="1"/>
    <w:rsid w:val="00DA6CA7"/>
    <w:rPr>
      <w:rFonts w:ascii="Segoe UI" w:eastAsiaTheme="majorEastAsia" w:hAnsi="Segoe UI" w:cstheme="majorBidi"/>
      <w:color w:val="272727" w:themeColor="text1" w:themeTint="D8"/>
      <w:sz w:val="20"/>
      <w:szCs w:val="21"/>
      <w:u w:val="single"/>
    </w:rPr>
  </w:style>
  <w:style w:type="character" w:customStyle="1" w:styleId="Kop9Char">
    <w:name w:val="Kop 9 Char"/>
    <w:basedOn w:val="Standaardalinea-lettertype"/>
    <w:link w:val="Kop9"/>
    <w:uiPriority w:val="1"/>
    <w:rsid w:val="00DA6C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ard2">
    <w:name w:val="Standaard 2"/>
    <w:basedOn w:val="Standaard"/>
    <w:next w:val="Standaard"/>
    <w:uiPriority w:val="99"/>
    <w:semiHidden/>
    <w:rsid w:val="00E663C1"/>
    <w:pPr>
      <w:ind w:left="284"/>
    </w:pPr>
  </w:style>
  <w:style w:type="paragraph" w:customStyle="1" w:styleId="Opsommingbekjezwart">
    <w:name w:val="Opsomming bekje zwart"/>
    <w:uiPriority w:val="3"/>
    <w:qFormat/>
    <w:rsid w:val="00D22E7C"/>
    <w:pPr>
      <w:numPr>
        <w:ilvl w:val="1"/>
        <w:numId w:val="1"/>
      </w:numPr>
      <w:spacing w:after="120"/>
    </w:pPr>
    <w:rPr>
      <w:rFonts w:ascii="Segoe UI" w:hAnsi="Segoe UI"/>
      <w:sz w:val="20"/>
    </w:rPr>
  </w:style>
  <w:style w:type="paragraph" w:customStyle="1" w:styleId="Opsommingbolblauwgroen">
    <w:name w:val="Opsomming bol blauw groen"/>
    <w:uiPriority w:val="4"/>
    <w:qFormat/>
    <w:rsid w:val="00D22E7C"/>
    <w:pPr>
      <w:numPr>
        <w:ilvl w:val="2"/>
        <w:numId w:val="1"/>
      </w:numPr>
      <w:spacing w:after="120"/>
    </w:pPr>
    <w:rPr>
      <w:rFonts w:ascii="Segoe UI" w:hAnsi="Segoe UI"/>
      <w:sz w:val="20"/>
    </w:rPr>
  </w:style>
  <w:style w:type="paragraph" w:styleId="Lijstalinea">
    <w:name w:val="List Paragraph"/>
    <w:basedOn w:val="Standaard"/>
    <w:uiPriority w:val="34"/>
    <w:rsid w:val="00F7553F"/>
    <w:pPr>
      <w:ind w:left="720"/>
      <w:contextualSpacing/>
    </w:pPr>
  </w:style>
  <w:style w:type="paragraph" w:customStyle="1" w:styleId="Opsomming1">
    <w:name w:val="Opsomming 1"/>
    <w:basedOn w:val="Opsommingblokrood"/>
    <w:uiPriority w:val="8"/>
    <w:qFormat/>
    <w:rsid w:val="00E663C1"/>
    <w:pPr>
      <w:numPr>
        <w:numId w:val="19"/>
      </w:numPr>
    </w:pPr>
  </w:style>
  <w:style w:type="paragraph" w:customStyle="1" w:styleId="Titeldocument">
    <w:name w:val="Titel document"/>
    <w:basedOn w:val="Standaard"/>
    <w:link w:val="TiteldocumentChar"/>
    <w:uiPriority w:val="9"/>
    <w:qFormat/>
    <w:rsid w:val="00DD0F78"/>
    <w:pPr>
      <w:jc w:val="right"/>
    </w:pPr>
    <w:rPr>
      <w:b/>
      <w:noProof/>
      <w:color w:val="EC2127"/>
      <w:sz w:val="32"/>
      <w:lang w:eastAsia="nl-BE"/>
    </w:rPr>
  </w:style>
  <w:style w:type="paragraph" w:customStyle="1" w:styleId="Opsomming11">
    <w:name w:val="Opsomming 1.1"/>
    <w:basedOn w:val="Opsomming1"/>
    <w:uiPriority w:val="8"/>
    <w:qFormat/>
    <w:rsid w:val="00C42942"/>
    <w:pPr>
      <w:numPr>
        <w:ilvl w:val="1"/>
      </w:numPr>
    </w:pPr>
  </w:style>
  <w:style w:type="character" w:customStyle="1" w:styleId="TiteldocumentChar">
    <w:name w:val="Titel document Char"/>
    <w:basedOn w:val="Standaardalinea-lettertype"/>
    <w:link w:val="Titeldocument"/>
    <w:uiPriority w:val="9"/>
    <w:rsid w:val="000D7D9B"/>
    <w:rPr>
      <w:rFonts w:ascii="Segoe UI" w:hAnsi="Segoe UI"/>
      <w:b/>
      <w:noProof/>
      <w:color w:val="EC2127"/>
      <w:sz w:val="32"/>
      <w:lang w:val="nl-BE" w:eastAsia="nl-BE"/>
    </w:rPr>
  </w:style>
  <w:style w:type="paragraph" w:customStyle="1" w:styleId="Opsomming111">
    <w:name w:val="Opsomming 1.1.1"/>
    <w:basedOn w:val="Opsomming11"/>
    <w:uiPriority w:val="8"/>
    <w:qFormat/>
    <w:rsid w:val="007F73CE"/>
    <w:pPr>
      <w:numPr>
        <w:ilvl w:val="2"/>
      </w:numPr>
    </w:pPr>
  </w:style>
  <w:style w:type="paragraph" w:customStyle="1" w:styleId="Opsomming1111">
    <w:name w:val="Opsomming 1.1.1.1"/>
    <w:basedOn w:val="Opsomming111"/>
    <w:uiPriority w:val="8"/>
    <w:qFormat/>
    <w:rsid w:val="007F73CE"/>
    <w:pPr>
      <w:numPr>
        <w:ilvl w:val="3"/>
      </w:numPr>
    </w:pPr>
  </w:style>
  <w:style w:type="paragraph" w:customStyle="1" w:styleId="Opsomming11111">
    <w:name w:val="Opsomming 1.1.1.1.1"/>
    <w:basedOn w:val="Opsomming1111"/>
    <w:uiPriority w:val="8"/>
    <w:qFormat/>
    <w:rsid w:val="007F73CE"/>
    <w:pPr>
      <w:numPr>
        <w:ilvl w:val="4"/>
      </w:numPr>
    </w:pPr>
  </w:style>
  <w:style w:type="character" w:styleId="Hyperlink">
    <w:name w:val="Hyperlink"/>
    <w:basedOn w:val="Standaardalinea-lettertype"/>
    <w:uiPriority w:val="99"/>
    <w:unhideWhenUsed/>
    <w:rsid w:val="00BC023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023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8013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CBD437-354A-457C-8D08-0BF0BC4A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 document_staand_NL</vt:lpstr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 document_staand_NL</dc:title>
  <dc:subject/>
  <dc:creator>Stijn Van Landeghem</dc:creator>
  <cp:keywords/>
  <dc:description/>
  <cp:lastModifiedBy>Stijn Van Landeghem</cp:lastModifiedBy>
  <cp:revision>5</cp:revision>
  <cp:lastPrinted>2017-12-29T16:32:00Z</cp:lastPrinted>
  <dcterms:created xsi:type="dcterms:W3CDTF">2025-10-20T09:49:00Z</dcterms:created>
  <dcterms:modified xsi:type="dcterms:W3CDTF">2025-10-20T09:58:00Z</dcterms:modified>
</cp:coreProperties>
</file>